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94" w:rsidRDefault="00C75A4B" w:rsidP="00C75A4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Versenybírói normaigazolás</w:t>
      </w:r>
    </w:p>
    <w:p w:rsidR="00C75A4B" w:rsidRDefault="00C75A4B" w:rsidP="00C75A4B">
      <w:pPr>
        <w:jc w:val="center"/>
        <w:rPr>
          <w:sz w:val="28"/>
        </w:rPr>
      </w:pPr>
    </w:p>
    <w:p w:rsidR="00C75A4B" w:rsidRPr="00C75A4B" w:rsidRDefault="00C75A4B" w:rsidP="00C75A4B">
      <w:r w:rsidRPr="00C75A4B">
        <w:rPr>
          <w:b/>
        </w:rPr>
        <w:t xml:space="preserve">A versenybíró neve: </w:t>
      </w:r>
    </w:p>
    <w:p w:rsidR="00C75A4B" w:rsidRPr="00C75A4B" w:rsidRDefault="00C75A4B" w:rsidP="00C75A4B">
      <w:r w:rsidRPr="00C75A4B">
        <w:rPr>
          <w:b/>
        </w:rPr>
        <w:t xml:space="preserve">A versenybíró FIDE azonosítója: </w:t>
      </w:r>
    </w:p>
    <w:p w:rsidR="00C75A4B" w:rsidRPr="00C75A4B" w:rsidRDefault="00C75A4B" w:rsidP="00C75A4B">
      <w:pPr>
        <w:rPr>
          <w:b/>
        </w:rPr>
      </w:pPr>
      <w:r w:rsidRPr="00C75A4B">
        <w:rPr>
          <w:b/>
        </w:rPr>
        <w:t>A versenybíró születési helye, ideje:</w:t>
      </w:r>
    </w:p>
    <w:p w:rsidR="00C75A4B" w:rsidRPr="00C75A4B" w:rsidRDefault="00C75A4B" w:rsidP="00C75A4B">
      <w:pPr>
        <w:rPr>
          <w:b/>
        </w:rPr>
      </w:pPr>
      <w:r w:rsidRPr="00C75A4B">
        <w:rPr>
          <w:b/>
        </w:rPr>
        <w:t>A verseny neve:</w:t>
      </w:r>
    </w:p>
    <w:p w:rsidR="00C75A4B" w:rsidRPr="00C75A4B" w:rsidRDefault="00C75A4B" w:rsidP="00C75A4B">
      <w:pPr>
        <w:rPr>
          <w:b/>
        </w:rPr>
      </w:pPr>
      <w:r w:rsidRPr="00C75A4B">
        <w:rPr>
          <w:b/>
        </w:rPr>
        <w:t>A verseny helye:</w:t>
      </w:r>
    </w:p>
    <w:p w:rsidR="00C75A4B" w:rsidRPr="00C75A4B" w:rsidRDefault="00C75A4B" w:rsidP="00C75A4B">
      <w:pPr>
        <w:rPr>
          <w:b/>
        </w:rPr>
      </w:pPr>
      <w:r w:rsidRPr="00C75A4B">
        <w:rPr>
          <w:b/>
        </w:rPr>
        <w:t>A verseny ideje:</w:t>
      </w:r>
    </w:p>
    <w:p w:rsidR="00C75A4B" w:rsidRPr="00C75A4B" w:rsidRDefault="00C75A4B" w:rsidP="00C75A4B">
      <w:pPr>
        <w:spacing w:after="0" w:line="240" w:lineRule="auto"/>
        <w:rPr>
          <w:b/>
        </w:rPr>
      </w:pPr>
      <w:r w:rsidRPr="00C75A4B">
        <w:rPr>
          <w:b/>
        </w:rPr>
        <w:t>A verseny főbírójának bizalmas jelentése:</w:t>
      </w:r>
    </w:p>
    <w:p w:rsidR="002F440B" w:rsidRDefault="00C75A4B" w:rsidP="00C75A4B">
      <w:pPr>
        <w:spacing w:after="0" w:line="240" w:lineRule="auto"/>
        <w:jc w:val="both"/>
      </w:pPr>
      <w:r>
        <w:t>A jelentés kitérhet a versenybíró szabályismeretére, a párosító programmal kapcsolatos ismereteire, valamint más egyéb szabályzatokra. Szintén tárgyalhatja a versenybíró objektivitását, a felmerült problémákkal kapcsolatos megoldó képességét, illetve a versenyzők bárminemű zavarása ellen tett intézkedéseit.</w:t>
      </w:r>
    </w:p>
    <w:p w:rsidR="002F440B" w:rsidRDefault="002F440B" w:rsidP="00C75A4B">
      <w:pPr>
        <w:spacing w:after="0" w:line="240" w:lineRule="auto"/>
        <w:jc w:val="both"/>
      </w:pPr>
    </w:p>
    <w:p w:rsidR="002F440B" w:rsidRDefault="002F440B" w:rsidP="00C75A4B">
      <w:pPr>
        <w:spacing w:after="0" w:line="240" w:lineRule="auto"/>
        <w:jc w:val="both"/>
      </w:pPr>
    </w:p>
    <w:p w:rsidR="002F440B" w:rsidRDefault="002F440B" w:rsidP="00C75A4B">
      <w:pPr>
        <w:spacing w:after="0" w:line="240" w:lineRule="auto"/>
        <w:jc w:val="both"/>
      </w:pPr>
    </w:p>
    <w:p w:rsidR="00C75A4B" w:rsidRDefault="00C75A4B" w:rsidP="00C75A4B">
      <w:pPr>
        <w:spacing w:after="0" w:line="240" w:lineRule="auto"/>
        <w:jc w:val="both"/>
      </w:pPr>
    </w:p>
    <w:p w:rsidR="00C75A4B" w:rsidRDefault="00C75A4B" w:rsidP="00C75A4B">
      <w:pPr>
        <w:spacing w:after="0" w:line="240" w:lineRule="auto"/>
        <w:jc w:val="both"/>
      </w:pPr>
    </w:p>
    <w:p w:rsidR="00C75A4B" w:rsidRDefault="00C75A4B" w:rsidP="00C75A4B">
      <w:pPr>
        <w:spacing w:after="0" w:line="240" w:lineRule="auto"/>
        <w:jc w:val="both"/>
      </w:pPr>
    </w:p>
    <w:p w:rsidR="00C75A4B" w:rsidRDefault="00C75A4B" w:rsidP="00C75A4B">
      <w:pPr>
        <w:spacing w:after="0" w:line="240" w:lineRule="auto"/>
        <w:jc w:val="both"/>
      </w:pPr>
    </w:p>
    <w:p w:rsidR="00C75A4B" w:rsidRDefault="00C75A4B" w:rsidP="00C75A4B">
      <w:pPr>
        <w:spacing w:after="0" w:line="240" w:lineRule="auto"/>
        <w:jc w:val="both"/>
      </w:pPr>
    </w:p>
    <w:p w:rsidR="00C75A4B" w:rsidRDefault="00C75A4B" w:rsidP="00C75A4B">
      <w:pPr>
        <w:spacing w:after="0" w:line="240" w:lineRule="auto"/>
        <w:jc w:val="both"/>
      </w:pPr>
      <w:r>
        <w:rPr>
          <w:b/>
        </w:rPr>
        <w:t>Ajánlás:</w:t>
      </w:r>
      <w:r>
        <w:t xml:space="preserve"> (az egyik állítást kérjük törölni</w:t>
      </w:r>
      <w:r w:rsidR="00220FA2">
        <w:t>; (1)</w:t>
      </w:r>
      <w:proofErr w:type="spellStart"/>
      <w:r w:rsidR="00220FA2">
        <w:t>-es</w:t>
      </w:r>
      <w:proofErr w:type="spellEnd"/>
      <w:r w:rsidR="00220FA2">
        <w:t xml:space="preserve"> állítás esetén a nem releváns minősítést kérjük törölni</w:t>
      </w:r>
      <w:r>
        <w:t>)</w:t>
      </w:r>
    </w:p>
    <w:p w:rsidR="00C75A4B" w:rsidRDefault="00C75A4B" w:rsidP="00C75A4B">
      <w:pPr>
        <w:spacing w:after="0" w:line="240" w:lineRule="auto"/>
        <w:jc w:val="both"/>
      </w:pPr>
    </w:p>
    <w:p w:rsidR="00C75A4B" w:rsidRDefault="002F440B" w:rsidP="00C75A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versenybíró tevékenysége megfelelt egy I. osztályú / országos versenybíróval szemben támasztott alapvető követelményeknek.</w:t>
      </w:r>
    </w:p>
    <w:p w:rsidR="002F440B" w:rsidRDefault="002F440B" w:rsidP="00C75A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versenybíró jól teljesített, de a normateljesítéshez még további tapasztalatszerzésre van szüksége.</w:t>
      </w:r>
    </w:p>
    <w:p w:rsidR="002F440B" w:rsidRDefault="002F440B" w:rsidP="002F440B">
      <w:pPr>
        <w:spacing w:after="0" w:line="240" w:lineRule="auto"/>
        <w:jc w:val="both"/>
      </w:pPr>
    </w:p>
    <w:p w:rsidR="002F440B" w:rsidRDefault="002F440B" w:rsidP="002F440B">
      <w:pPr>
        <w:spacing w:after="0" w:line="240" w:lineRule="auto"/>
        <w:jc w:val="both"/>
        <w:rPr>
          <w:b/>
        </w:rPr>
      </w:pPr>
      <w:r>
        <w:rPr>
          <w:b/>
        </w:rPr>
        <w:t>A verseny főbírójának neve:</w:t>
      </w:r>
    </w:p>
    <w:p w:rsidR="002F440B" w:rsidRDefault="002F440B" w:rsidP="002F440B">
      <w:pPr>
        <w:spacing w:after="0" w:line="240" w:lineRule="auto"/>
        <w:jc w:val="both"/>
        <w:rPr>
          <w:b/>
        </w:rPr>
      </w:pPr>
    </w:p>
    <w:p w:rsidR="002F440B" w:rsidRDefault="002F440B" w:rsidP="002F440B">
      <w:pPr>
        <w:spacing w:after="0" w:line="240" w:lineRule="auto"/>
        <w:jc w:val="both"/>
        <w:rPr>
          <w:b/>
        </w:rPr>
      </w:pPr>
      <w:r>
        <w:rPr>
          <w:b/>
        </w:rPr>
        <w:t>A verseny főbírójának aláírása:</w:t>
      </w:r>
    </w:p>
    <w:p w:rsidR="002F440B" w:rsidRDefault="002F440B" w:rsidP="002F440B">
      <w:pPr>
        <w:spacing w:after="0" w:line="240" w:lineRule="auto"/>
        <w:jc w:val="both"/>
        <w:rPr>
          <w:b/>
        </w:rPr>
      </w:pPr>
    </w:p>
    <w:p w:rsidR="002F440B" w:rsidRDefault="002F440B" w:rsidP="002F440B">
      <w:pPr>
        <w:spacing w:after="0" w:line="240" w:lineRule="auto"/>
        <w:jc w:val="both"/>
        <w:rPr>
          <w:b/>
        </w:rPr>
      </w:pPr>
      <w:r>
        <w:rPr>
          <w:b/>
        </w:rPr>
        <w:t>Dátum:</w:t>
      </w:r>
    </w:p>
    <w:p w:rsidR="002F440B" w:rsidRDefault="002F440B" w:rsidP="002F440B">
      <w:pPr>
        <w:spacing w:after="0" w:line="240" w:lineRule="auto"/>
        <w:jc w:val="both"/>
        <w:rPr>
          <w:b/>
        </w:rPr>
      </w:pPr>
    </w:p>
    <w:p w:rsidR="002F440B" w:rsidRDefault="002F440B" w:rsidP="002F440B">
      <w:pPr>
        <w:spacing w:after="0" w:line="240" w:lineRule="auto"/>
        <w:jc w:val="both"/>
      </w:pPr>
    </w:p>
    <w:p w:rsidR="002F440B" w:rsidRDefault="002F440B" w:rsidP="002F440B">
      <w:pPr>
        <w:spacing w:after="0" w:line="240" w:lineRule="auto"/>
        <w:jc w:val="both"/>
      </w:pPr>
      <w:r>
        <w:t>A verseny főbírója felel azért, hogy a fenti igazolást minden versenybíró számára kiállítsa, aki az általa vezetett versenyen véleménye szerint megfelelő teljesítményt nyújtott egy országos/I. osztályú versenybírói normához, és az igazolás kiállítását kéri a verseny befejezése előtt.</w:t>
      </w:r>
    </w:p>
    <w:p w:rsidR="00B33FA2" w:rsidRPr="002F440B" w:rsidRDefault="00B33FA2" w:rsidP="002F440B">
      <w:pPr>
        <w:spacing w:after="0" w:line="240" w:lineRule="auto"/>
        <w:jc w:val="both"/>
      </w:pPr>
      <w:bookmarkStart w:id="0" w:name="_GoBack"/>
      <w:bookmarkEnd w:id="0"/>
      <w:r w:rsidRPr="00B33FA2">
        <w:t>A normaigazolásokat a verseny főbírójának a verseny FIDE jegyzőkönyvének leadásával együtt, amatőr verseny esetén legkésőbb a verseny utolsó napját követő 30 napon belül el kell küldenie az MSSZ Versenyiroda számára.</w:t>
      </w:r>
    </w:p>
    <w:p w:rsidR="002F440B" w:rsidRDefault="002F440B" w:rsidP="002F440B">
      <w:pPr>
        <w:spacing w:after="0" w:line="240" w:lineRule="auto"/>
        <w:jc w:val="both"/>
        <w:rPr>
          <w:b/>
        </w:rPr>
      </w:pPr>
    </w:p>
    <w:p w:rsidR="007C366A" w:rsidRDefault="007C366A" w:rsidP="002F440B">
      <w:pPr>
        <w:spacing w:after="0" w:line="240" w:lineRule="auto"/>
        <w:jc w:val="both"/>
        <w:rPr>
          <w:b/>
        </w:rPr>
      </w:pPr>
      <w:r>
        <w:rPr>
          <w:b/>
        </w:rPr>
        <w:t>A Magyar Sakkszövetség a fenti normát iktatta (dátum/aláírás):</w:t>
      </w:r>
    </w:p>
    <w:p w:rsidR="007C366A" w:rsidRPr="002F440B" w:rsidRDefault="007C366A" w:rsidP="002F440B">
      <w:pPr>
        <w:spacing w:after="0" w:line="240" w:lineRule="auto"/>
        <w:jc w:val="both"/>
        <w:rPr>
          <w:b/>
        </w:rPr>
      </w:pPr>
    </w:p>
    <w:sectPr w:rsidR="007C366A" w:rsidRPr="002F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2D4D"/>
    <w:multiLevelType w:val="hybridMultilevel"/>
    <w:tmpl w:val="E2709304"/>
    <w:lvl w:ilvl="0" w:tplc="8732F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4B"/>
    <w:rsid w:val="00220FA2"/>
    <w:rsid w:val="002F440B"/>
    <w:rsid w:val="007C366A"/>
    <w:rsid w:val="00B33FA2"/>
    <w:rsid w:val="00C05E94"/>
    <w:rsid w:val="00C7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5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Gyömbér Tamás</dc:creator>
  <cp:lastModifiedBy>Gyömbér Tamás</cp:lastModifiedBy>
  <cp:revision>3</cp:revision>
  <dcterms:created xsi:type="dcterms:W3CDTF">2020-10-04T23:05:00Z</dcterms:created>
  <dcterms:modified xsi:type="dcterms:W3CDTF">2022-03-25T18:24:00Z</dcterms:modified>
</cp:coreProperties>
</file>