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8339" w14:textId="3CA944A9" w:rsidR="00D90980" w:rsidRPr="00F86279" w:rsidRDefault="00D90980" w:rsidP="00D90980">
      <w:pPr>
        <w:snapToGrid w:val="0"/>
        <w:spacing w:after="0" w:line="240" w:lineRule="auto"/>
        <w:jc w:val="center"/>
        <w:rPr>
          <w:rFonts w:ascii="Tahoma" w:hAnsi="Tahoma" w:cs="Tahoma"/>
          <w:b/>
          <w:bCs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A707C9" wp14:editId="6EE28E92">
            <wp:simplePos x="0" y="0"/>
            <wp:positionH relativeFrom="margin">
              <wp:posOffset>4561840</wp:posOffset>
            </wp:positionH>
            <wp:positionV relativeFrom="margin">
              <wp:posOffset>-428625</wp:posOffset>
            </wp:positionV>
            <wp:extent cx="1692000" cy="16920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ngarian_Chess_Federation_logo_kor_sz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79">
        <w:rPr>
          <w:rFonts w:ascii="Tahoma" w:hAnsi="Tahoma" w:cs="Tahoma"/>
          <w:b/>
          <w:bCs/>
          <w:color w:val="002060"/>
          <w:sz w:val="36"/>
          <w:szCs w:val="36"/>
        </w:rPr>
        <w:t xml:space="preserve">FIDE </w:t>
      </w:r>
      <w:r w:rsidR="005C0D37">
        <w:rPr>
          <w:rFonts w:ascii="Tahoma" w:hAnsi="Tahoma" w:cs="Tahoma"/>
          <w:b/>
          <w:bCs/>
          <w:color w:val="002060"/>
          <w:sz w:val="36"/>
          <w:szCs w:val="36"/>
        </w:rPr>
        <w:t>c</w:t>
      </w:r>
      <w:r w:rsidRPr="00F86279">
        <w:rPr>
          <w:rFonts w:ascii="Tahoma" w:hAnsi="Tahoma" w:cs="Tahoma"/>
          <w:b/>
          <w:bCs/>
          <w:color w:val="002060"/>
          <w:sz w:val="36"/>
          <w:szCs w:val="36"/>
        </w:rPr>
        <w:t xml:space="preserve">ímszerző és </w:t>
      </w:r>
      <w:r w:rsidR="005C0D37">
        <w:rPr>
          <w:rFonts w:ascii="Tahoma" w:hAnsi="Tahoma" w:cs="Tahoma"/>
          <w:b/>
          <w:bCs/>
          <w:color w:val="002060"/>
          <w:sz w:val="36"/>
          <w:szCs w:val="36"/>
        </w:rPr>
        <w:t>r</w:t>
      </w:r>
      <w:r w:rsidRPr="00F86279">
        <w:rPr>
          <w:rFonts w:ascii="Tahoma" w:hAnsi="Tahoma" w:cs="Tahoma"/>
          <w:b/>
          <w:bCs/>
          <w:color w:val="002060"/>
          <w:sz w:val="36"/>
          <w:szCs w:val="36"/>
        </w:rPr>
        <w:t>ating verseny b</w:t>
      </w:r>
      <w:r>
        <w:rPr>
          <w:rFonts w:ascii="Tahoma" w:hAnsi="Tahoma" w:cs="Tahoma"/>
          <w:b/>
          <w:bCs/>
          <w:color w:val="002060"/>
          <w:sz w:val="36"/>
          <w:szCs w:val="36"/>
        </w:rPr>
        <w:t>eszámolója</w:t>
      </w:r>
    </w:p>
    <w:p w14:paraId="5EB0025D" w14:textId="77777777" w:rsidR="00D90980" w:rsidRDefault="00D90980" w:rsidP="00D90980">
      <w:pPr>
        <w:snapToGrid w:val="0"/>
        <w:spacing w:after="0" w:line="240" w:lineRule="auto"/>
        <w:rPr>
          <w:rFonts w:ascii="Tahoma" w:hAnsi="Tahoma" w:cs="Tahoma"/>
        </w:rPr>
      </w:pPr>
    </w:p>
    <w:p w14:paraId="37330DD9" w14:textId="14CCD375" w:rsidR="00D90980" w:rsidRDefault="00D90980" w:rsidP="00D90980">
      <w:pPr>
        <w:snapToGri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90980">
        <w:rPr>
          <w:rFonts w:cstheme="minorHAnsi"/>
          <w:b/>
          <w:bCs/>
          <w:sz w:val="28"/>
          <w:szCs w:val="28"/>
        </w:rPr>
        <w:t xml:space="preserve">Küldendő </w:t>
      </w:r>
      <w:r>
        <w:rPr>
          <w:rFonts w:cstheme="minorHAnsi"/>
          <w:b/>
          <w:bCs/>
          <w:sz w:val="28"/>
          <w:szCs w:val="28"/>
        </w:rPr>
        <w:t xml:space="preserve">a </w:t>
      </w:r>
      <w:r w:rsidRPr="00D90980">
        <w:rPr>
          <w:rFonts w:cstheme="minorHAnsi"/>
          <w:b/>
          <w:bCs/>
          <w:color w:val="C00000"/>
          <w:sz w:val="28"/>
          <w:szCs w:val="28"/>
        </w:rPr>
        <w:t>ratings@chess.hu</w:t>
      </w:r>
      <w:r w:rsidRPr="00D9098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e-mail címre az SM fájllal és a .txt fájllal egyidejűleg</w:t>
      </w:r>
      <w:r w:rsidR="00195BF9">
        <w:rPr>
          <w:rFonts w:cstheme="minorHAnsi"/>
          <w:b/>
          <w:bCs/>
          <w:sz w:val="28"/>
          <w:szCs w:val="28"/>
        </w:rPr>
        <w:t>,</w:t>
      </w:r>
      <w:r>
        <w:rPr>
          <w:rFonts w:cstheme="minorHAnsi"/>
          <w:b/>
          <w:bCs/>
          <w:sz w:val="28"/>
          <w:szCs w:val="28"/>
        </w:rPr>
        <w:t xml:space="preserve"> a verseny után.</w:t>
      </w:r>
    </w:p>
    <w:p w14:paraId="2227A422" w14:textId="77777777" w:rsidR="00D90980" w:rsidRDefault="00D90980" w:rsidP="00D90980">
      <w:pPr>
        <w:snapToGri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71C07B9" w14:textId="77777777" w:rsidR="0029727F" w:rsidRPr="00D90980" w:rsidRDefault="0029727F" w:rsidP="00D90980">
      <w:pPr>
        <w:snapToGrid w:val="0"/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68090A" w14:paraId="6EA1FFB1" w14:textId="77777777" w:rsidTr="0029727F">
        <w:tc>
          <w:tcPr>
            <w:tcW w:w="3505" w:type="dxa"/>
            <w:vAlign w:val="center"/>
          </w:tcPr>
          <w:p w14:paraId="380F9860" w14:textId="3C226B99" w:rsidR="0068090A" w:rsidRPr="0068090A" w:rsidRDefault="0068090A" w:rsidP="0029727F">
            <w:pPr>
              <w:spacing w:after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8090A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Verseny </w:t>
            </w:r>
            <w:r w:rsidRPr="0068090A">
              <w:rPr>
                <w:rFonts w:cstheme="minorHAnsi"/>
                <w:b/>
                <w:bCs/>
                <w:color w:val="1F3864"/>
                <w:sz w:val="24"/>
                <w:szCs w:val="24"/>
              </w:rPr>
              <w:t>neve</w:t>
            </w:r>
            <w:r w:rsidR="00A42178">
              <w:rPr>
                <w:rFonts w:cstheme="minorHAnsi"/>
                <w:b/>
                <w:bCs/>
                <w:color w:val="1F3864"/>
                <w:sz w:val="24"/>
                <w:szCs w:val="24"/>
              </w:rPr>
              <w:t>:</w:t>
            </w:r>
          </w:p>
        </w:tc>
        <w:tc>
          <w:tcPr>
            <w:tcW w:w="5845" w:type="dxa"/>
          </w:tcPr>
          <w:p w14:paraId="49557623" w14:textId="77777777" w:rsidR="0068090A" w:rsidRPr="0068090A" w:rsidRDefault="0068090A" w:rsidP="00D909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8090A" w14:paraId="795E351C" w14:textId="77777777" w:rsidTr="0029727F">
        <w:trPr>
          <w:trHeight w:val="449"/>
        </w:trPr>
        <w:tc>
          <w:tcPr>
            <w:tcW w:w="3505" w:type="dxa"/>
            <w:vAlign w:val="center"/>
          </w:tcPr>
          <w:p w14:paraId="57DB277B" w14:textId="0F8699C3" w:rsidR="0068090A" w:rsidRPr="0068090A" w:rsidRDefault="0068090A" w:rsidP="0029727F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090A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Csoportok száma</w:t>
            </w:r>
            <w:r w:rsidR="00A42178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:</w:t>
            </w:r>
          </w:p>
        </w:tc>
        <w:tc>
          <w:tcPr>
            <w:tcW w:w="5845" w:type="dxa"/>
          </w:tcPr>
          <w:p w14:paraId="0D866F08" w14:textId="77777777" w:rsidR="0068090A" w:rsidRPr="0068090A" w:rsidRDefault="0068090A" w:rsidP="0068090A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8090A" w14:paraId="79A3EED3" w14:textId="77777777" w:rsidTr="0029727F">
        <w:trPr>
          <w:trHeight w:val="647"/>
        </w:trPr>
        <w:tc>
          <w:tcPr>
            <w:tcW w:w="3505" w:type="dxa"/>
            <w:vAlign w:val="center"/>
          </w:tcPr>
          <w:p w14:paraId="2E285DA5" w14:textId="39C584C3" w:rsidR="0068090A" w:rsidRPr="0068090A" w:rsidRDefault="0068090A" w:rsidP="0029727F">
            <w:pPr>
              <w:spacing w:after="0"/>
              <w:jc w:val="center"/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</w:pPr>
            <w:r w:rsidRPr="0068090A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Résztvevők száma (össz.)</w:t>
            </w:r>
            <w:r w:rsidR="00A42178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:</w:t>
            </w:r>
          </w:p>
        </w:tc>
        <w:tc>
          <w:tcPr>
            <w:tcW w:w="5845" w:type="dxa"/>
          </w:tcPr>
          <w:p w14:paraId="5D9D6120" w14:textId="77777777" w:rsidR="0068090A" w:rsidRPr="0068090A" w:rsidRDefault="0068090A" w:rsidP="00D909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8090A" w14:paraId="1B953141" w14:textId="77777777" w:rsidTr="0029727F">
        <w:tc>
          <w:tcPr>
            <w:tcW w:w="3505" w:type="dxa"/>
            <w:vAlign w:val="center"/>
          </w:tcPr>
          <w:p w14:paraId="210E0B91" w14:textId="1F267A31" w:rsidR="0068090A" w:rsidRPr="0068090A" w:rsidRDefault="0068090A" w:rsidP="0029727F">
            <w:pPr>
              <w:spacing w:after="0"/>
              <w:jc w:val="center"/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</w:pPr>
            <w:r w:rsidRPr="0068090A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Minden a szabályoknak megfelelően zajlott?</w:t>
            </w:r>
          </w:p>
        </w:tc>
        <w:tc>
          <w:tcPr>
            <w:tcW w:w="5845" w:type="dxa"/>
          </w:tcPr>
          <w:p w14:paraId="32DE7758" w14:textId="504D8C7D" w:rsidR="0068090A" w:rsidRPr="0068090A" w:rsidRDefault="0068090A" w:rsidP="00D909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8090A" w14:paraId="0BA886B9" w14:textId="77777777" w:rsidTr="0029727F">
        <w:tc>
          <w:tcPr>
            <w:tcW w:w="3505" w:type="dxa"/>
            <w:vAlign w:val="center"/>
          </w:tcPr>
          <w:p w14:paraId="458F4CA0" w14:textId="4B6F4C58" w:rsidR="0068090A" w:rsidRPr="0068090A" w:rsidRDefault="0068090A" w:rsidP="0029727F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68090A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Minden magyarnak volt versenyengedélye?</w:t>
            </w:r>
          </w:p>
        </w:tc>
        <w:tc>
          <w:tcPr>
            <w:tcW w:w="5845" w:type="dxa"/>
          </w:tcPr>
          <w:p w14:paraId="257B70F1" w14:textId="77777777" w:rsidR="0068090A" w:rsidRPr="0068090A" w:rsidRDefault="0068090A" w:rsidP="00D909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A7187" w14:paraId="0C4993BC" w14:textId="77777777" w:rsidTr="0029727F">
        <w:tc>
          <w:tcPr>
            <w:tcW w:w="3505" w:type="dxa"/>
            <w:vAlign w:val="center"/>
          </w:tcPr>
          <w:p w14:paraId="6451DDFA" w14:textId="6C2E8F93" w:rsidR="00EA7187" w:rsidRPr="0068090A" w:rsidRDefault="00EA7187" w:rsidP="0029727F">
            <w:pPr>
              <w:spacing w:after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A7187"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Bármilyen változás történt a versenybejelentés óta?</w:t>
            </w:r>
          </w:p>
        </w:tc>
        <w:tc>
          <w:tcPr>
            <w:tcW w:w="5845" w:type="dxa"/>
          </w:tcPr>
          <w:p w14:paraId="33BD9D55" w14:textId="77777777" w:rsidR="00EA7187" w:rsidRPr="0068090A" w:rsidRDefault="00EA7187" w:rsidP="00EA718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9727F" w:rsidRPr="0068090A" w14:paraId="1C7CF6F2" w14:textId="77777777" w:rsidTr="0029727F">
        <w:tc>
          <w:tcPr>
            <w:tcW w:w="3505" w:type="dxa"/>
            <w:vAlign w:val="center"/>
          </w:tcPr>
          <w:p w14:paraId="0699E148" w14:textId="77777777" w:rsidR="0029727F" w:rsidRDefault="0029727F" w:rsidP="0029727F">
            <w:pPr>
              <w:spacing w:after="0"/>
              <w:jc w:val="center"/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  <w:t>Megjegyzés</w:t>
            </w:r>
          </w:p>
          <w:p w14:paraId="0A2854C3" w14:textId="0126AB08" w:rsidR="0029727F" w:rsidRPr="0029727F" w:rsidRDefault="0029727F" w:rsidP="0029727F">
            <w:pPr>
              <w:spacing w:after="0"/>
              <w:rPr>
                <w:rFonts w:cstheme="minorHAnsi"/>
                <w:b/>
                <w:bCs/>
                <w:color w:val="1F3864"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</w:tcPr>
          <w:p w14:paraId="484865FA" w14:textId="77777777" w:rsidR="0029727F" w:rsidRPr="0068090A" w:rsidRDefault="0029727F" w:rsidP="00E83C1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5D6F314E" w14:textId="4D01EF7E" w:rsidR="007F2514" w:rsidRDefault="007F2514" w:rsidP="00D90980">
      <w:pPr>
        <w:jc w:val="center"/>
        <w:rPr>
          <w:sz w:val="24"/>
          <w:szCs w:val="24"/>
          <w:lang w:val="en-US"/>
        </w:rPr>
      </w:pPr>
    </w:p>
    <w:p w14:paraId="1FA39D8D" w14:textId="6C707459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Címszerzői normát teljesített:</w:t>
      </w:r>
    </w:p>
    <w:p w14:paraId="0D5545C5" w14:textId="27405CD5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1.</w:t>
      </w:r>
    </w:p>
    <w:p w14:paraId="137C2309" w14:textId="154BBD33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2.</w:t>
      </w:r>
    </w:p>
    <w:p w14:paraId="1C4D975E" w14:textId="17A964F9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3.</w:t>
      </w:r>
    </w:p>
    <w:p w14:paraId="2944EA9E" w14:textId="3D4368DF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4.</w:t>
      </w:r>
    </w:p>
    <w:p w14:paraId="501C099B" w14:textId="2399C3C9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5.</w:t>
      </w:r>
    </w:p>
    <w:p w14:paraId="4F25C9C9" w14:textId="51C69194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Bírói normát teljesített:</w:t>
      </w:r>
    </w:p>
    <w:p w14:paraId="273E2B96" w14:textId="7C248185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1.</w:t>
      </w:r>
    </w:p>
    <w:p w14:paraId="0182DF66" w14:textId="4B3D3466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2.</w:t>
      </w:r>
    </w:p>
    <w:p w14:paraId="17CD1E23" w14:textId="77777777" w:rsidR="00A42178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t>3.</w:t>
      </w:r>
    </w:p>
    <w:p w14:paraId="283418E2" w14:textId="77777777" w:rsidR="0029727F" w:rsidRDefault="0029727F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</w:p>
    <w:p w14:paraId="27710BE2" w14:textId="0CD66429" w:rsidR="00EA7187" w:rsidRPr="007B00C1" w:rsidRDefault="00EA7187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7B00C1">
        <w:rPr>
          <w:b/>
          <w:bCs/>
          <w:color w:val="1F3864"/>
          <w:sz w:val="24"/>
          <w:szCs w:val="24"/>
          <w:lang w:val="en-US"/>
        </w:rPr>
        <w:lastRenderedPageBreak/>
        <w:t>HPL-t fizet</w:t>
      </w:r>
      <w:r w:rsidR="00A42178">
        <w:rPr>
          <w:b/>
          <w:bCs/>
          <w:color w:val="1F3864"/>
          <w:sz w:val="24"/>
          <w:szCs w:val="24"/>
          <w:lang w:val="en-US"/>
        </w:rPr>
        <w:t>et</w:t>
      </w:r>
      <w:r w:rsidRPr="007B00C1">
        <w:rPr>
          <w:b/>
          <w:bCs/>
          <w:color w:val="1F3864"/>
          <w:sz w:val="24"/>
          <w:szCs w:val="24"/>
          <w:lang w:val="en-US"/>
        </w:rPr>
        <w:t>t:</w:t>
      </w: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5665"/>
        <w:gridCol w:w="1620"/>
        <w:gridCol w:w="2065"/>
      </w:tblGrid>
      <w:tr w:rsidR="00EA7187" w14:paraId="5B5160FA" w14:textId="77777777" w:rsidTr="00EA7187">
        <w:tc>
          <w:tcPr>
            <w:tcW w:w="5665" w:type="dxa"/>
          </w:tcPr>
          <w:p w14:paraId="0AED0C05" w14:textId="3D1915CE" w:rsidR="00EA7187" w:rsidRPr="007B00C1" w:rsidRDefault="00EA7187" w:rsidP="00EA7187">
            <w:pPr>
              <w:jc w:val="center"/>
              <w:rPr>
                <w:b/>
                <w:bCs/>
                <w:color w:val="1F3864"/>
                <w:sz w:val="24"/>
                <w:szCs w:val="24"/>
                <w:lang w:val="en-US"/>
              </w:rPr>
            </w:pPr>
            <w:r w:rsidRPr="007B00C1">
              <w:rPr>
                <w:b/>
                <w:bCs/>
                <w:color w:val="1F3864"/>
                <w:sz w:val="24"/>
                <w:szCs w:val="24"/>
                <w:lang w:val="en-US"/>
              </w:rPr>
              <w:t>NÉV</w:t>
            </w:r>
          </w:p>
        </w:tc>
        <w:tc>
          <w:tcPr>
            <w:tcW w:w="1620" w:type="dxa"/>
          </w:tcPr>
          <w:p w14:paraId="42F2CA59" w14:textId="4228E186" w:rsidR="00EA7187" w:rsidRPr="007B00C1" w:rsidRDefault="00EA7187" w:rsidP="00EA7187">
            <w:pPr>
              <w:jc w:val="center"/>
              <w:rPr>
                <w:b/>
                <w:bCs/>
                <w:color w:val="1F3864"/>
                <w:sz w:val="24"/>
                <w:szCs w:val="24"/>
                <w:lang w:val="en-US"/>
              </w:rPr>
            </w:pPr>
            <w:r w:rsidRPr="007B00C1">
              <w:rPr>
                <w:b/>
                <w:bCs/>
                <w:color w:val="1F3864"/>
                <w:sz w:val="24"/>
                <w:szCs w:val="24"/>
                <w:lang w:val="en-US"/>
              </w:rPr>
              <w:t>ZÁSZLÓ</w:t>
            </w:r>
          </w:p>
        </w:tc>
        <w:tc>
          <w:tcPr>
            <w:tcW w:w="2065" w:type="dxa"/>
          </w:tcPr>
          <w:p w14:paraId="77498A73" w14:textId="4036424D" w:rsidR="00EA7187" w:rsidRPr="007B00C1" w:rsidRDefault="00EA7187" w:rsidP="00EA7187">
            <w:pPr>
              <w:jc w:val="center"/>
              <w:rPr>
                <w:b/>
                <w:bCs/>
                <w:color w:val="1F3864"/>
                <w:sz w:val="24"/>
                <w:szCs w:val="24"/>
                <w:lang w:val="en-US"/>
              </w:rPr>
            </w:pPr>
            <w:r w:rsidRPr="007B00C1">
              <w:rPr>
                <w:b/>
                <w:bCs/>
                <w:color w:val="1F3864"/>
                <w:sz w:val="24"/>
                <w:szCs w:val="24"/>
                <w:lang w:val="en-US"/>
              </w:rPr>
              <w:t>FIDE ID</w:t>
            </w:r>
          </w:p>
        </w:tc>
      </w:tr>
      <w:tr w:rsidR="00EA7187" w14:paraId="3BDFFC94" w14:textId="77777777" w:rsidTr="00EA7187">
        <w:tc>
          <w:tcPr>
            <w:tcW w:w="5665" w:type="dxa"/>
          </w:tcPr>
          <w:p w14:paraId="5C0232C2" w14:textId="571F691A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B621172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C441B81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A7187" w14:paraId="2E593C1E" w14:textId="77777777" w:rsidTr="00EA7187">
        <w:tc>
          <w:tcPr>
            <w:tcW w:w="5665" w:type="dxa"/>
          </w:tcPr>
          <w:p w14:paraId="1AE99601" w14:textId="32E79476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E2C6ED8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9A51D13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A7187" w14:paraId="261BBBA9" w14:textId="77777777" w:rsidTr="00EA7187">
        <w:tc>
          <w:tcPr>
            <w:tcW w:w="5665" w:type="dxa"/>
          </w:tcPr>
          <w:p w14:paraId="3064190D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B21CC83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2AAF6754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A7187" w14:paraId="1F7023E8" w14:textId="77777777" w:rsidTr="00EA7187">
        <w:tc>
          <w:tcPr>
            <w:tcW w:w="5665" w:type="dxa"/>
          </w:tcPr>
          <w:p w14:paraId="10FB1A70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C31FE93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7500169B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A7187" w14:paraId="6CC7CC2C" w14:textId="77777777" w:rsidTr="00EA7187">
        <w:tc>
          <w:tcPr>
            <w:tcW w:w="5665" w:type="dxa"/>
          </w:tcPr>
          <w:p w14:paraId="2C1E4ED4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1C2E2CD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4C838666" w14:textId="77777777" w:rsidR="00EA7187" w:rsidRDefault="00EA7187" w:rsidP="00EA718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34A34CF9" w14:textId="77777777" w:rsidTr="007B00C1">
        <w:tc>
          <w:tcPr>
            <w:tcW w:w="5665" w:type="dxa"/>
          </w:tcPr>
          <w:p w14:paraId="1FACD2CF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4202571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20493C84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2AA002AE" w14:textId="77777777" w:rsidTr="007B00C1">
        <w:tc>
          <w:tcPr>
            <w:tcW w:w="5665" w:type="dxa"/>
          </w:tcPr>
          <w:p w14:paraId="77CCCF0F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07307427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68E4BFD3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477E308D" w14:textId="77777777" w:rsidTr="007B00C1">
        <w:tc>
          <w:tcPr>
            <w:tcW w:w="5665" w:type="dxa"/>
          </w:tcPr>
          <w:p w14:paraId="57939ECF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5403D9F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1C88CF1C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745D96EE" w14:textId="77777777" w:rsidTr="007B00C1">
        <w:tc>
          <w:tcPr>
            <w:tcW w:w="5665" w:type="dxa"/>
          </w:tcPr>
          <w:p w14:paraId="4F1960B9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BA06855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73CF5786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457BB8A0" w14:textId="77777777" w:rsidTr="007B00C1">
        <w:tc>
          <w:tcPr>
            <w:tcW w:w="5665" w:type="dxa"/>
          </w:tcPr>
          <w:p w14:paraId="45740DFD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049818C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6EFB9B24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10989116" w14:textId="77777777" w:rsidTr="007B00C1">
        <w:tc>
          <w:tcPr>
            <w:tcW w:w="5665" w:type="dxa"/>
          </w:tcPr>
          <w:p w14:paraId="3666B867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DBD1EF0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7B5896A7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3CB0434F" w14:textId="77777777" w:rsidTr="007B00C1">
        <w:tc>
          <w:tcPr>
            <w:tcW w:w="5665" w:type="dxa"/>
          </w:tcPr>
          <w:p w14:paraId="4802BBC1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2BE9AEE2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3EE6F0CA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59DF2790" w14:textId="77777777" w:rsidTr="007B00C1">
        <w:tc>
          <w:tcPr>
            <w:tcW w:w="5665" w:type="dxa"/>
          </w:tcPr>
          <w:p w14:paraId="511303F1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618B1103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2F187F7A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2BE2F57E" w14:textId="77777777" w:rsidTr="007B00C1">
        <w:tc>
          <w:tcPr>
            <w:tcW w:w="5665" w:type="dxa"/>
          </w:tcPr>
          <w:p w14:paraId="60FD9AA6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7C22BC40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B9CDD4F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475B2096" w14:textId="77777777" w:rsidTr="007B00C1">
        <w:tc>
          <w:tcPr>
            <w:tcW w:w="5665" w:type="dxa"/>
          </w:tcPr>
          <w:p w14:paraId="3CF0BBCA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7A610620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77350058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B00C1" w14:paraId="3168A2B1" w14:textId="77777777" w:rsidTr="007B00C1">
        <w:tc>
          <w:tcPr>
            <w:tcW w:w="5665" w:type="dxa"/>
          </w:tcPr>
          <w:p w14:paraId="669F8DC4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120E7E42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10E6C96" w14:textId="77777777" w:rsidR="007B00C1" w:rsidRDefault="007B00C1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42178" w14:paraId="0F813CE5" w14:textId="77777777" w:rsidTr="00E83C1D">
        <w:tc>
          <w:tcPr>
            <w:tcW w:w="5665" w:type="dxa"/>
          </w:tcPr>
          <w:p w14:paraId="6D42D03D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373B9378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03953E3C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42178" w14:paraId="52EEB185" w14:textId="77777777" w:rsidTr="00E83C1D">
        <w:tc>
          <w:tcPr>
            <w:tcW w:w="5665" w:type="dxa"/>
          </w:tcPr>
          <w:p w14:paraId="6C09E066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51F2A6A2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64EF7F2C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42178" w14:paraId="097EEA4A" w14:textId="77777777" w:rsidTr="00E83C1D">
        <w:tc>
          <w:tcPr>
            <w:tcW w:w="5665" w:type="dxa"/>
          </w:tcPr>
          <w:p w14:paraId="2A1D22CB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3ACC99AB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65" w:type="dxa"/>
          </w:tcPr>
          <w:p w14:paraId="562FF961" w14:textId="77777777" w:rsidR="00A42178" w:rsidRDefault="00A42178" w:rsidP="00E83C1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C2F9DA" w14:textId="77777777" w:rsidR="00EA7187" w:rsidRDefault="00EA7187" w:rsidP="00EA7187">
      <w:pPr>
        <w:jc w:val="both"/>
        <w:rPr>
          <w:sz w:val="24"/>
          <w:szCs w:val="24"/>
          <w:lang w:val="en-US"/>
        </w:rPr>
      </w:pPr>
    </w:p>
    <w:p w14:paraId="0DE82523" w14:textId="4DE9205E" w:rsidR="00A42178" w:rsidRPr="00A42178" w:rsidRDefault="00A42178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A42178">
        <w:rPr>
          <w:b/>
          <w:bCs/>
          <w:color w:val="1F3864"/>
          <w:sz w:val="24"/>
          <w:szCs w:val="24"/>
          <w:lang w:val="en-US"/>
        </w:rPr>
        <w:t>Beküldő neve:</w:t>
      </w:r>
    </w:p>
    <w:p w14:paraId="1F6428F3" w14:textId="0C2680A8" w:rsidR="00A42178" w:rsidRPr="00A42178" w:rsidRDefault="00A42178" w:rsidP="00EA7187">
      <w:pPr>
        <w:jc w:val="both"/>
        <w:rPr>
          <w:b/>
          <w:bCs/>
          <w:color w:val="1F3864"/>
          <w:sz w:val="24"/>
          <w:szCs w:val="24"/>
          <w:lang w:val="en-US"/>
        </w:rPr>
      </w:pPr>
      <w:r w:rsidRPr="00A42178">
        <w:rPr>
          <w:b/>
          <w:bCs/>
          <w:color w:val="1F3864"/>
          <w:sz w:val="24"/>
          <w:szCs w:val="24"/>
          <w:lang w:val="en-US"/>
        </w:rPr>
        <w:t>Dátum:</w:t>
      </w:r>
    </w:p>
    <w:sectPr w:rsidR="00A42178" w:rsidRPr="00A42178" w:rsidSect="0029727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80"/>
    <w:rsid w:val="00195BF9"/>
    <w:rsid w:val="001D3ADE"/>
    <w:rsid w:val="002417FA"/>
    <w:rsid w:val="0029727F"/>
    <w:rsid w:val="005C0D37"/>
    <w:rsid w:val="0068090A"/>
    <w:rsid w:val="006D09F7"/>
    <w:rsid w:val="007B00C1"/>
    <w:rsid w:val="007F2514"/>
    <w:rsid w:val="00A42178"/>
    <w:rsid w:val="00AC5DD0"/>
    <w:rsid w:val="00D90980"/>
    <w:rsid w:val="00EA7187"/>
    <w:rsid w:val="00EC21AD"/>
    <w:rsid w:val="00F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840C"/>
  <w15:chartTrackingRefBased/>
  <w15:docId w15:val="{E44F021A-93F4-48CE-87B3-4CE99A3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980"/>
    <w:pPr>
      <w:spacing w:after="200" w:line="276" w:lineRule="auto"/>
    </w:pPr>
    <w:rPr>
      <w:kern w:val="0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9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0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0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09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09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0980"/>
    <w:rPr>
      <w:rFonts w:eastAsiaTheme="majorEastAsia" w:cstheme="majorBidi"/>
      <w:color w:val="2F5496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0980"/>
    <w:rPr>
      <w:rFonts w:eastAsiaTheme="majorEastAsia" w:cstheme="majorBidi"/>
      <w:i/>
      <w:iCs/>
      <w:color w:val="2F5496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0980"/>
    <w:rPr>
      <w:rFonts w:eastAsiaTheme="majorEastAsia" w:cstheme="majorBidi"/>
      <w:color w:val="2F5496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0980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0980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0980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0980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D9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0980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D9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0980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D9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0980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D909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09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0980"/>
    <w:rPr>
      <w:i/>
      <w:iCs/>
      <w:color w:val="2F5496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D90980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68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EA7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Gábor alez</dc:creator>
  <cp:keywords/>
  <dc:description/>
  <cp:lastModifiedBy>Nagy Gábor alez</cp:lastModifiedBy>
  <cp:revision>4</cp:revision>
  <dcterms:created xsi:type="dcterms:W3CDTF">2025-07-25T12:10:00Z</dcterms:created>
  <dcterms:modified xsi:type="dcterms:W3CDTF">2025-07-25T14:22:00Z</dcterms:modified>
</cp:coreProperties>
</file>