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35" w:rsidRPr="00E27926" w:rsidRDefault="008F1AA7" w:rsidP="007C3435">
      <w:pPr>
        <w:autoSpaceDE w:val="0"/>
        <w:autoSpaceDN w:val="0"/>
        <w:adjustRightInd w:val="0"/>
        <w:jc w:val="center"/>
        <w:rPr>
          <w:rFonts w:ascii="Algerian" w:hAnsi="Algerian" w:cs="Arial-BoldMT"/>
          <w:b/>
          <w:bCs/>
          <w:color w:val="0070C0"/>
          <w:sz w:val="32"/>
          <w:szCs w:val="32"/>
        </w:rPr>
      </w:pPr>
      <w:r>
        <w:rPr>
          <w:rFonts w:ascii="Arial-BoldMT" w:hAnsi="Arial-BoldMT" w:cs="Arial-BoldMT"/>
          <w:b/>
          <w:bCs/>
          <w:noProof/>
          <w:sz w:val="32"/>
          <w:szCs w:val="32"/>
        </w:rPr>
        <w:drawing>
          <wp:inline distT="0" distB="0" distL="0" distR="0">
            <wp:extent cx="1800225" cy="1170186"/>
            <wp:effectExtent l="19050" t="0" r="9525" b="0"/>
            <wp:docPr id="2" name="Kép 1" descr="malomto-tapol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omto-tapolca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588" cy="117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6DE" w:rsidRPr="00E27926">
        <w:rPr>
          <w:rFonts w:ascii="Algerian" w:hAnsi="Algerian" w:cs="Arial-BoldMT"/>
          <w:b/>
          <w:bCs/>
          <w:color w:val="0070C0"/>
          <w:sz w:val="32"/>
          <w:szCs w:val="32"/>
        </w:rPr>
        <w:t>2024</w:t>
      </w:r>
      <w:r w:rsidR="00042B8E" w:rsidRPr="00E27926">
        <w:rPr>
          <w:rFonts w:ascii="Algerian" w:hAnsi="Algerian" w:cs="Arial-BoldMT"/>
          <w:b/>
          <w:bCs/>
          <w:color w:val="0070C0"/>
          <w:sz w:val="32"/>
          <w:szCs w:val="32"/>
        </w:rPr>
        <w:t>.</w:t>
      </w:r>
      <w:r w:rsidR="00D940B6" w:rsidRPr="00E27926">
        <w:rPr>
          <w:rFonts w:ascii="Algerian" w:hAnsi="Algerian" w:cs="Arial-BoldMT"/>
          <w:b/>
          <w:bCs/>
          <w:color w:val="0070C0"/>
          <w:sz w:val="32"/>
          <w:szCs w:val="32"/>
        </w:rPr>
        <w:t>évi</w:t>
      </w:r>
      <w:r w:rsidR="007C3435" w:rsidRPr="00E27926">
        <w:rPr>
          <w:rFonts w:ascii="Algerian" w:hAnsi="Algerian" w:cs="Arial-BoldMT"/>
          <w:b/>
          <w:bCs/>
          <w:color w:val="0070C0"/>
          <w:sz w:val="32"/>
          <w:szCs w:val="32"/>
        </w:rPr>
        <w:t xml:space="preserve"> Balaton Kupa</w:t>
      </w:r>
    </w:p>
    <w:p w:rsidR="004834F2" w:rsidRPr="00E27926" w:rsidRDefault="00A065E0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70C0"/>
          <w:sz w:val="32"/>
          <w:szCs w:val="32"/>
        </w:rPr>
      </w:pPr>
      <w:r>
        <w:rPr>
          <w:rFonts w:ascii="Algerian" w:hAnsi="Algerian" w:cs="Arial-BoldMT"/>
          <w:b/>
          <w:bCs/>
          <w:color w:val="0070C0"/>
          <w:sz w:val="32"/>
          <w:szCs w:val="32"/>
        </w:rPr>
        <w:t xml:space="preserve"> </w:t>
      </w:r>
      <w:proofErr w:type="gramStart"/>
      <w:r w:rsidR="004834F2" w:rsidRPr="00E27926">
        <w:rPr>
          <w:rFonts w:ascii="Algerian" w:hAnsi="Algerian" w:cs="Arial-BoldMT"/>
          <w:b/>
          <w:bCs/>
          <w:color w:val="0070C0"/>
          <w:sz w:val="32"/>
          <w:szCs w:val="32"/>
        </w:rPr>
        <w:t>ÁCS  JÁNOS</w:t>
      </w:r>
      <w:proofErr w:type="gramEnd"/>
      <w:r w:rsidR="004834F2" w:rsidRPr="00E27926">
        <w:rPr>
          <w:rFonts w:ascii="Algerian" w:hAnsi="Algerian" w:cs="Arial-BoldMT"/>
          <w:b/>
          <w:bCs/>
          <w:color w:val="0070C0"/>
          <w:sz w:val="32"/>
          <w:szCs w:val="32"/>
        </w:rPr>
        <w:t xml:space="preserve"> EMLÉKVERSENY</w:t>
      </w:r>
    </w:p>
    <w:p w:rsidR="007C3435" w:rsidRPr="00E27926" w:rsidRDefault="007C3435" w:rsidP="007C3435">
      <w:pPr>
        <w:autoSpaceDE w:val="0"/>
        <w:autoSpaceDN w:val="0"/>
        <w:adjustRightInd w:val="0"/>
        <w:jc w:val="center"/>
        <w:rPr>
          <w:rFonts w:ascii="Algerian" w:hAnsi="Algerian" w:cs="ArialMT"/>
          <w:color w:val="0070C0"/>
          <w:sz w:val="28"/>
          <w:szCs w:val="28"/>
        </w:rPr>
      </w:pPr>
      <w:r w:rsidRPr="00E27926">
        <w:rPr>
          <w:rFonts w:ascii="Algerian" w:hAnsi="Algerian" w:cs="ArialMT"/>
          <w:color w:val="0070C0"/>
          <w:sz w:val="28"/>
          <w:szCs w:val="28"/>
        </w:rPr>
        <w:t>Nemzetközi Egyéni Rapid Sakkverseny</w:t>
      </w:r>
    </w:p>
    <w:p w:rsidR="00D940B6" w:rsidRDefault="00D940B6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A verseny </w:t>
      </w:r>
      <w:proofErr w:type="gramStart"/>
      <w:r>
        <w:rPr>
          <w:rFonts w:ascii="Arial-BoldMT" w:hAnsi="Arial-BoldMT" w:cs="Arial-BoldMT"/>
          <w:b/>
          <w:bCs/>
          <w:sz w:val="22"/>
          <w:szCs w:val="22"/>
        </w:rPr>
        <w:t xml:space="preserve">rendezője </w:t>
      </w:r>
      <w:r>
        <w:rPr>
          <w:rFonts w:ascii="ArialMT" w:hAnsi="ArialMT" w:cs="ArialMT"/>
          <w:sz w:val="22"/>
          <w:szCs w:val="22"/>
        </w:rPr>
        <w:t>:</w:t>
      </w:r>
      <w:proofErr w:type="gramEnd"/>
      <w:r>
        <w:rPr>
          <w:rFonts w:ascii="ArialMT" w:hAnsi="ArialMT" w:cs="ArialMT"/>
          <w:sz w:val="22"/>
          <w:szCs w:val="22"/>
        </w:rPr>
        <w:t xml:space="preserve"> Tapolca Városi Sportegyesület</w:t>
      </w:r>
      <w:r w:rsidR="00D940B6">
        <w:rPr>
          <w:rFonts w:ascii="ArialMT" w:hAnsi="ArialMT" w:cs="ArialMT"/>
          <w:sz w:val="22"/>
          <w:szCs w:val="22"/>
        </w:rPr>
        <w:t xml:space="preserve"> SAKKSZAKOSZTÁLY</w:t>
      </w:r>
    </w:p>
    <w:p w:rsidR="007C3435" w:rsidRPr="00C07FDB" w:rsidRDefault="007C3435" w:rsidP="007C3435">
      <w:pPr>
        <w:autoSpaceDE w:val="0"/>
        <w:autoSpaceDN w:val="0"/>
        <w:adjustRightInd w:val="0"/>
        <w:jc w:val="center"/>
        <w:rPr>
          <w:rFonts w:ascii="Trebuchet MS" w:hAnsi="Trebuchet MS" w:cs="Segoe UI"/>
          <w:b/>
          <w:color w:val="FF0000"/>
        </w:rPr>
      </w:pPr>
      <w:r w:rsidRPr="00C07FDB">
        <w:rPr>
          <w:rFonts w:ascii="Arial-BoldMT" w:hAnsi="Arial-BoldMT" w:cs="Arial-BoldMT"/>
          <w:b/>
          <w:bCs/>
          <w:color w:val="FF0000"/>
          <w:sz w:val="22"/>
          <w:szCs w:val="22"/>
        </w:rPr>
        <w:t xml:space="preserve">A verseny helye, </w:t>
      </w:r>
      <w:proofErr w:type="gramStart"/>
      <w:r w:rsidRPr="00C07FDB">
        <w:rPr>
          <w:rFonts w:ascii="Arial-BoldMT" w:hAnsi="Arial-BoldMT" w:cs="Arial-BoldMT"/>
          <w:b/>
          <w:bCs/>
          <w:color w:val="FF0000"/>
          <w:sz w:val="22"/>
          <w:szCs w:val="22"/>
        </w:rPr>
        <w:t xml:space="preserve">ideje </w:t>
      </w:r>
      <w:r w:rsidRPr="00C07FDB">
        <w:rPr>
          <w:rFonts w:ascii="ArialMT" w:hAnsi="ArialMT" w:cs="ArialMT"/>
          <w:b/>
          <w:color w:val="FF0000"/>
          <w:sz w:val="22"/>
          <w:szCs w:val="22"/>
        </w:rPr>
        <w:t>:</w:t>
      </w:r>
      <w:proofErr w:type="gramEnd"/>
      <w:r w:rsidRPr="00C07FDB">
        <w:rPr>
          <w:rFonts w:ascii="ArialMT" w:hAnsi="ArialMT" w:cs="ArialMT"/>
          <w:b/>
          <w:color w:val="FF0000"/>
          <w:sz w:val="22"/>
          <w:szCs w:val="22"/>
        </w:rPr>
        <w:t xml:space="preserve"> </w:t>
      </w:r>
      <w:r w:rsidR="00A065E0" w:rsidRPr="00C07FDB">
        <w:rPr>
          <w:rFonts w:ascii="Trebuchet MS" w:hAnsi="Trebuchet MS" w:cs="Segoe UI"/>
          <w:b/>
          <w:color w:val="FF0000"/>
        </w:rPr>
        <w:t>TAPOLCA CSERMÁK JÓZSEF SPORTCSARNOK</w:t>
      </w:r>
    </w:p>
    <w:p w:rsidR="007C3435" w:rsidRPr="00C07FDB" w:rsidRDefault="00B01B8E" w:rsidP="00A065E0">
      <w:pPr>
        <w:autoSpaceDE w:val="0"/>
        <w:autoSpaceDN w:val="0"/>
        <w:adjustRightInd w:val="0"/>
        <w:jc w:val="center"/>
        <w:rPr>
          <w:rFonts w:ascii="ArialMT" w:hAnsi="ArialMT" w:cs="ArialMT"/>
          <w:b/>
          <w:color w:val="FF0000"/>
          <w:sz w:val="22"/>
          <w:szCs w:val="22"/>
        </w:rPr>
      </w:pPr>
      <w:r w:rsidRPr="00C07FDB">
        <w:rPr>
          <w:rFonts w:ascii="ArialMT" w:hAnsi="ArialMT" w:cs="ArialMT"/>
          <w:b/>
          <w:color w:val="FF0000"/>
          <w:sz w:val="22"/>
          <w:szCs w:val="22"/>
        </w:rPr>
        <w:t>Tapolca. Alkotmány u.7.</w:t>
      </w:r>
    </w:p>
    <w:p w:rsidR="007C3435" w:rsidRDefault="0036194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2024. </w:t>
      </w:r>
      <w:proofErr w:type="gramStart"/>
      <w:r>
        <w:rPr>
          <w:rFonts w:ascii="ArialMT" w:hAnsi="ArialMT" w:cs="ArialMT"/>
          <w:sz w:val="22"/>
          <w:szCs w:val="22"/>
        </w:rPr>
        <w:t>október  12-13</w:t>
      </w:r>
      <w:r w:rsidR="007C3435">
        <w:rPr>
          <w:rFonts w:ascii="ArialMT" w:hAnsi="ArialMT" w:cs="ArialMT"/>
          <w:sz w:val="22"/>
          <w:szCs w:val="22"/>
        </w:rPr>
        <w:t>.</w:t>
      </w:r>
      <w:proofErr w:type="gramEnd"/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A verseny támogatója: 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Tapolca Város Önkormányzata</w:t>
      </w:r>
    </w:p>
    <w:p w:rsidR="007C3435" w:rsidRDefault="007C3435" w:rsidP="00042B8E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Tapolca VSE sakkszakosztálya</w:t>
      </w:r>
    </w:p>
    <w:p w:rsidR="007C3435" w:rsidRDefault="007C3435" w:rsidP="00266398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Lebonyolítás: </w:t>
      </w:r>
      <w:r>
        <w:rPr>
          <w:rFonts w:ascii="ArialMT" w:hAnsi="ArialMT" w:cs="ArialMT"/>
          <w:sz w:val="22"/>
          <w:szCs w:val="22"/>
        </w:rPr>
        <w:t>Főverseny: 9 fordulós svájci rendszer keretében.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Rapid verseny a normál értékszámmal!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Játékidő: 15 – 15 perc + 5 sec. </w:t>
      </w:r>
      <w:proofErr w:type="gramStart"/>
      <w:r>
        <w:rPr>
          <w:rFonts w:ascii="ArialMT" w:hAnsi="ArialMT" w:cs="ArialMT"/>
          <w:sz w:val="22"/>
          <w:szCs w:val="22"/>
        </w:rPr>
        <w:t>lépésenként</w:t>
      </w:r>
      <w:proofErr w:type="gramEnd"/>
    </w:p>
    <w:p w:rsidR="007C3435" w:rsidRDefault="007C3435" w:rsidP="00266398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Villámverseny: egyéni 5 – 5 perc 9 forduló svájci </w:t>
      </w:r>
      <w:proofErr w:type="spellStart"/>
      <w:r>
        <w:rPr>
          <w:rFonts w:ascii="ArialMT" w:hAnsi="ArialMT" w:cs="ArialMT"/>
          <w:sz w:val="22"/>
          <w:szCs w:val="22"/>
        </w:rPr>
        <w:t>rendszer</w:t>
      </w:r>
      <w:r>
        <w:rPr>
          <w:rFonts w:ascii="Arial-BoldMT" w:hAnsi="Arial-BoldMT" w:cs="Arial-BoldMT"/>
          <w:b/>
          <w:bCs/>
          <w:sz w:val="22"/>
          <w:szCs w:val="22"/>
        </w:rPr>
        <w:t>Nevezés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: </w:t>
      </w:r>
      <w:r>
        <w:rPr>
          <w:rFonts w:ascii="ArialMT" w:hAnsi="ArialMT" w:cs="ArialMT"/>
          <w:sz w:val="22"/>
          <w:szCs w:val="22"/>
        </w:rPr>
        <w:t>sakkozo@gmail.com</w:t>
      </w:r>
    </w:p>
    <w:p w:rsidR="007C3435" w:rsidRDefault="00EF6627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Mobil: +36-70/38-1</w:t>
      </w:r>
      <w:r w:rsidR="007C3435">
        <w:rPr>
          <w:rFonts w:ascii="ArialMT" w:hAnsi="ArialMT" w:cs="ArialMT"/>
          <w:sz w:val="22"/>
          <w:szCs w:val="22"/>
        </w:rPr>
        <w:t>0838 Istvándi Lajos</w:t>
      </w:r>
    </w:p>
    <w:p w:rsidR="007C3435" w:rsidRDefault="00D416DE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Nevezé</w:t>
      </w:r>
      <w:r w:rsidR="00361945">
        <w:rPr>
          <w:rFonts w:ascii="Arial-BoldMT" w:hAnsi="Arial-BoldMT" w:cs="Arial-BoldMT"/>
          <w:b/>
          <w:bCs/>
          <w:sz w:val="22"/>
          <w:szCs w:val="22"/>
        </w:rPr>
        <w:t>si határidő: 2024. október 07</w:t>
      </w:r>
      <w:r w:rsidR="00042B8E">
        <w:rPr>
          <w:rFonts w:ascii="Arial-BoldMT" w:hAnsi="Arial-BoldMT" w:cs="Arial-BoldMT"/>
          <w:b/>
          <w:bCs/>
          <w:sz w:val="22"/>
          <w:szCs w:val="22"/>
        </w:rPr>
        <w:t>.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Nevezési díjak: </w:t>
      </w:r>
      <w:r>
        <w:rPr>
          <w:rFonts w:ascii="ArialMT" w:hAnsi="ArialMT" w:cs="ArialMT"/>
          <w:sz w:val="22"/>
          <w:szCs w:val="22"/>
        </w:rPr>
        <w:t xml:space="preserve">Főversenyen: </w:t>
      </w:r>
      <w:r w:rsidR="00042B8E">
        <w:rPr>
          <w:rFonts w:ascii="Arial-BoldMT" w:hAnsi="Arial-BoldMT" w:cs="Arial-BoldMT"/>
          <w:b/>
          <w:bCs/>
          <w:sz w:val="22"/>
          <w:szCs w:val="22"/>
        </w:rPr>
        <w:t>4</w:t>
      </w:r>
      <w:r>
        <w:rPr>
          <w:rFonts w:ascii="Arial-BoldMT" w:hAnsi="Arial-BoldMT" w:cs="Arial-BoldMT"/>
          <w:b/>
          <w:bCs/>
          <w:sz w:val="22"/>
          <w:szCs w:val="22"/>
        </w:rPr>
        <w:t>.000,- Ft / fő</w:t>
      </w:r>
    </w:p>
    <w:p w:rsidR="00042B8E" w:rsidRDefault="00042B8E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GM</w:t>
      </w:r>
      <w:proofErr w:type="gramStart"/>
      <w:r>
        <w:rPr>
          <w:rFonts w:ascii="Arial-BoldMT" w:hAnsi="Arial-BoldMT" w:cs="Arial-BoldMT"/>
          <w:b/>
          <w:bCs/>
          <w:sz w:val="22"/>
          <w:szCs w:val="22"/>
        </w:rPr>
        <w:t>,IM</w:t>
      </w:r>
      <w:proofErr w:type="gramEnd"/>
      <w:r>
        <w:rPr>
          <w:rFonts w:ascii="Arial-BoldMT" w:hAnsi="Arial-BoldMT" w:cs="Arial-BoldMT"/>
          <w:b/>
          <w:bCs/>
          <w:sz w:val="22"/>
          <w:szCs w:val="22"/>
        </w:rPr>
        <w:t xml:space="preserve"> FREE</w:t>
      </w:r>
    </w:p>
    <w:p w:rsidR="007C3435" w:rsidRDefault="007C3435" w:rsidP="004834F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Gyermekeknek (14 éves korig) és 60 év felett: </w:t>
      </w:r>
      <w:r w:rsidR="00042B8E">
        <w:rPr>
          <w:rFonts w:ascii="Arial-BoldMT" w:hAnsi="Arial-BoldMT" w:cs="Arial-BoldMT"/>
          <w:b/>
          <w:bCs/>
          <w:sz w:val="22"/>
          <w:szCs w:val="22"/>
        </w:rPr>
        <w:t>2.0</w:t>
      </w:r>
      <w:r>
        <w:rPr>
          <w:rFonts w:ascii="Arial-BoldMT" w:hAnsi="Arial-BoldMT" w:cs="Arial-BoldMT"/>
          <w:b/>
          <w:bCs/>
          <w:sz w:val="22"/>
          <w:szCs w:val="22"/>
        </w:rPr>
        <w:t>00,- Ft / fő</w:t>
      </w:r>
    </w:p>
    <w:p w:rsidR="007C3435" w:rsidRDefault="001A5E9C" w:rsidP="001A5E9C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                 </w:t>
      </w:r>
      <w:r w:rsidR="007C3435">
        <w:rPr>
          <w:rFonts w:ascii="Arial-BoldMT" w:hAnsi="Arial-BoldMT" w:cs="Arial-BoldMT"/>
          <w:b/>
          <w:bCs/>
          <w:sz w:val="22"/>
          <w:szCs w:val="22"/>
        </w:rPr>
        <w:t xml:space="preserve">Díjazás: Egyéni verseny: </w:t>
      </w:r>
      <w:r w:rsidR="007C3435">
        <w:rPr>
          <w:rFonts w:ascii="ArialMT" w:hAnsi="ArialMT" w:cs="ArialMT"/>
          <w:sz w:val="22"/>
          <w:szCs w:val="22"/>
        </w:rPr>
        <w:t>I. hely: 40.000,-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II. hely: 20.000,-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III. hely: 15.000,-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IV: hely: 10.000,-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V. hely: 8.000,-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VI. hely: 6.000,-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VII. hely: 4.000,-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VIII. hely: 4.000,- Ft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Érem és serlegdíjazásban részesül:</w:t>
      </w:r>
    </w:p>
    <w:p w:rsidR="007C3435" w:rsidRDefault="007C3435" w:rsidP="00042B8E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Legeredményesebb I – III. helyezett:</w:t>
      </w:r>
      <w:r w:rsidR="00042B8E">
        <w:rPr>
          <w:rFonts w:ascii="Arial-BoldMT" w:hAnsi="Arial-BoldMT" w:cs="Arial-BoldMT"/>
          <w:b/>
          <w:bCs/>
          <w:sz w:val="22"/>
          <w:szCs w:val="22"/>
        </w:rPr>
        <w:t xml:space="preserve"> U </w:t>
      </w:r>
      <w:proofErr w:type="gramStart"/>
      <w:r w:rsidR="00042B8E">
        <w:rPr>
          <w:rFonts w:ascii="Arial-BoldMT" w:hAnsi="Arial-BoldMT" w:cs="Arial-BoldMT"/>
          <w:b/>
          <w:bCs/>
          <w:sz w:val="22"/>
          <w:szCs w:val="22"/>
        </w:rPr>
        <w:t>14 ,U</w:t>
      </w:r>
      <w:proofErr w:type="gramEnd"/>
      <w:r w:rsidR="00042B8E">
        <w:rPr>
          <w:rFonts w:ascii="Arial-BoldMT" w:hAnsi="Arial-BoldMT" w:cs="Arial-BoldMT"/>
          <w:b/>
          <w:bCs/>
          <w:sz w:val="22"/>
          <w:szCs w:val="22"/>
        </w:rPr>
        <w:t xml:space="preserve"> 12,U10 U8 FIU,LEÁNY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Egyéni villámversenyen: </w:t>
      </w:r>
      <w:r>
        <w:rPr>
          <w:rFonts w:ascii="ArialMT" w:hAnsi="ArialMT" w:cs="ArialMT"/>
          <w:sz w:val="22"/>
          <w:szCs w:val="22"/>
        </w:rPr>
        <w:t>a befolyt nevezési díjak 100%-a kerül a díjalapba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Tervezett program:</w:t>
      </w:r>
    </w:p>
    <w:p w:rsidR="007C3435" w:rsidRDefault="00291466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2024. október 12 – é</w:t>
      </w:r>
      <w:r w:rsidR="007C3435">
        <w:rPr>
          <w:rFonts w:ascii="Arial-BoldMT" w:hAnsi="Arial-BoldMT" w:cs="Arial-BoldMT"/>
          <w:b/>
          <w:bCs/>
          <w:sz w:val="22"/>
          <w:szCs w:val="22"/>
        </w:rPr>
        <w:t>n (szombat)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08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09</w:t>
      </w:r>
      <w:r>
        <w:rPr>
          <w:rFonts w:ascii="ArialMT" w:hAnsi="ArialMT" w:cs="ArialMT"/>
          <w:sz w:val="13"/>
          <w:szCs w:val="13"/>
        </w:rPr>
        <w:t xml:space="preserve">30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Regisztráció a verseny színhelyén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09</w:t>
      </w:r>
      <w:r>
        <w:rPr>
          <w:rFonts w:ascii="ArialMT" w:hAnsi="ArialMT" w:cs="ArialMT"/>
          <w:sz w:val="13"/>
          <w:szCs w:val="13"/>
        </w:rPr>
        <w:t xml:space="preserve">45 </w:t>
      </w:r>
      <w:r>
        <w:rPr>
          <w:rFonts w:ascii="ArialMT" w:hAnsi="ArialMT" w:cs="ArialMT"/>
          <w:sz w:val="22"/>
          <w:szCs w:val="22"/>
        </w:rPr>
        <w:t>– 10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Megnyitó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10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10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I. forduló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11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11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II. forduló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12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12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III. forduló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14</w:t>
      </w:r>
      <w:r>
        <w:rPr>
          <w:rFonts w:ascii="ArialMT" w:hAnsi="ArialMT" w:cs="ArialMT"/>
          <w:sz w:val="13"/>
          <w:szCs w:val="13"/>
        </w:rPr>
        <w:t xml:space="preserve">30 </w:t>
      </w:r>
      <w:r>
        <w:rPr>
          <w:rFonts w:ascii="ArialMT" w:hAnsi="ArialMT" w:cs="ArialMT"/>
          <w:sz w:val="22"/>
          <w:szCs w:val="22"/>
        </w:rPr>
        <w:t>– 17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Egyéni villámverseny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18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18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IV. forduló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19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19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V. forduló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20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20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VI. forduló</w:t>
      </w:r>
    </w:p>
    <w:p w:rsidR="007C3435" w:rsidRDefault="00291466" w:rsidP="007C343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2024.október 13-á</w:t>
      </w:r>
      <w:r w:rsidR="007C3435">
        <w:rPr>
          <w:rFonts w:ascii="Arial-BoldMT" w:hAnsi="Arial-BoldMT" w:cs="Arial-BoldMT"/>
          <w:b/>
          <w:bCs/>
          <w:sz w:val="22"/>
          <w:szCs w:val="22"/>
        </w:rPr>
        <w:t>n (vasárnap)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09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09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VII. forduló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10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10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VIII. forduló</w:t>
      </w:r>
    </w:p>
    <w:p w:rsidR="007C3435" w:rsidRDefault="007C3435" w:rsidP="007C3435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11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11</w:t>
      </w:r>
      <w:r>
        <w:rPr>
          <w:rFonts w:ascii="ArialMT" w:hAnsi="ArialMT" w:cs="ArialMT"/>
          <w:sz w:val="13"/>
          <w:szCs w:val="13"/>
        </w:rPr>
        <w:t xml:space="preserve">50 </w:t>
      </w:r>
      <w:r>
        <w:rPr>
          <w:rFonts w:ascii="ArialMT" w:hAnsi="ArialMT" w:cs="ArialMT"/>
          <w:sz w:val="22"/>
          <w:szCs w:val="22"/>
        </w:rPr>
        <w:t xml:space="preserve">– </w:t>
      </w:r>
      <w:proofErr w:type="spellStart"/>
      <w:r>
        <w:rPr>
          <w:rFonts w:ascii="ArialMT" w:hAnsi="ArialMT" w:cs="ArialMT"/>
          <w:sz w:val="22"/>
          <w:szCs w:val="22"/>
        </w:rPr>
        <w:t>ig</w:t>
      </w:r>
      <w:proofErr w:type="spellEnd"/>
      <w:r>
        <w:rPr>
          <w:rFonts w:ascii="ArialMT" w:hAnsi="ArialMT" w:cs="ArialMT"/>
          <w:sz w:val="22"/>
          <w:szCs w:val="22"/>
        </w:rPr>
        <w:t>: IX. forduló</w:t>
      </w:r>
    </w:p>
    <w:p w:rsidR="007C3435" w:rsidRDefault="007C3435" w:rsidP="007C3435">
      <w:pPr>
        <w:jc w:val="center"/>
      </w:pPr>
      <w:r>
        <w:rPr>
          <w:rFonts w:ascii="ArialMT" w:hAnsi="ArialMT" w:cs="ArialMT"/>
          <w:sz w:val="22"/>
          <w:szCs w:val="22"/>
        </w:rPr>
        <w:t>13</w:t>
      </w:r>
      <w:r>
        <w:rPr>
          <w:rFonts w:ascii="ArialMT" w:hAnsi="ArialMT" w:cs="ArialMT"/>
          <w:sz w:val="13"/>
          <w:szCs w:val="13"/>
        </w:rPr>
        <w:t xml:space="preserve">00 </w:t>
      </w:r>
      <w:r>
        <w:rPr>
          <w:rFonts w:ascii="ArialMT" w:hAnsi="ArialMT" w:cs="ArialMT"/>
          <w:sz w:val="22"/>
          <w:szCs w:val="22"/>
        </w:rPr>
        <w:t>– órakor: Eredményhirdetés</w:t>
      </w:r>
    </w:p>
    <w:sectPr w:rsidR="007C3435" w:rsidSect="00A7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C3435"/>
    <w:rsid w:val="00042B8E"/>
    <w:rsid w:val="001A5E9C"/>
    <w:rsid w:val="00237845"/>
    <w:rsid w:val="00266398"/>
    <w:rsid w:val="00291466"/>
    <w:rsid w:val="00361945"/>
    <w:rsid w:val="00435995"/>
    <w:rsid w:val="004834F2"/>
    <w:rsid w:val="004D02EE"/>
    <w:rsid w:val="00671F36"/>
    <w:rsid w:val="00771920"/>
    <w:rsid w:val="007C3435"/>
    <w:rsid w:val="008F1AA7"/>
    <w:rsid w:val="008F5345"/>
    <w:rsid w:val="00976FCC"/>
    <w:rsid w:val="00A065E0"/>
    <w:rsid w:val="00A76465"/>
    <w:rsid w:val="00B01B8E"/>
    <w:rsid w:val="00B92575"/>
    <w:rsid w:val="00C07FDB"/>
    <w:rsid w:val="00D416DE"/>
    <w:rsid w:val="00D940B6"/>
    <w:rsid w:val="00E27926"/>
    <w:rsid w:val="00EF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646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8F1A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F1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XLVI</vt:lpstr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XLVI</dc:title>
  <dc:creator>lajos</dc:creator>
  <cp:lastModifiedBy>User</cp:lastModifiedBy>
  <cp:revision>4</cp:revision>
  <dcterms:created xsi:type="dcterms:W3CDTF">2024-06-25T06:29:00Z</dcterms:created>
  <dcterms:modified xsi:type="dcterms:W3CDTF">2024-08-13T10:14:00Z</dcterms:modified>
</cp:coreProperties>
</file>