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95ED8" w14:textId="77777777" w:rsidR="00302B57" w:rsidRDefault="00E52F8C">
      <w:pPr>
        <w:ind w:left="720" w:right="17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I. TEÁTRUM KUPA</w:t>
      </w:r>
    </w:p>
    <w:p w14:paraId="28086654" w14:textId="77777777" w:rsidR="00302B57" w:rsidRDefault="00E52F8C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-Somogy Vármegye Nyílt Egyéni Sakkbajnoksága-</w:t>
      </w:r>
    </w:p>
    <w:p w14:paraId="654A6088" w14:textId="77777777" w:rsidR="00302B57" w:rsidRDefault="00E52F8C">
      <w:pPr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/U2400/</w:t>
      </w:r>
    </w:p>
    <w:p w14:paraId="4BB51AC0" w14:textId="77777777" w:rsidR="00302B57" w:rsidRDefault="00302B57" w:rsidP="00AF03CE">
      <w:pPr>
        <w:ind w:right="459"/>
        <w:rPr>
          <w:b/>
          <w:sz w:val="26"/>
          <w:szCs w:val="26"/>
        </w:rPr>
      </w:pPr>
    </w:p>
    <w:p w14:paraId="7DD01F13" w14:textId="77777777" w:rsidR="00302B57" w:rsidRDefault="00E52F8C">
      <w:pPr>
        <w:ind w:left="720"/>
        <w:rPr>
          <w:sz w:val="26"/>
          <w:szCs w:val="26"/>
        </w:rPr>
      </w:pPr>
      <w:r>
        <w:rPr>
          <w:b/>
          <w:sz w:val="26"/>
          <w:szCs w:val="26"/>
        </w:rPr>
        <w:t xml:space="preserve">A verseny célja: </w:t>
      </w:r>
      <w:r>
        <w:rPr>
          <w:sz w:val="26"/>
          <w:szCs w:val="26"/>
        </w:rPr>
        <w:t>Somogy vármegye 2024 évi egyéni bajnoki címének eldöntése, lehetőség biztosítása FIDE értékszám változtatásra, sakkbaráti kapcsolatok ápolására.</w:t>
      </w:r>
    </w:p>
    <w:p w14:paraId="34450840" w14:textId="77777777" w:rsidR="00302B57" w:rsidRDefault="00E52F8C">
      <w:pPr>
        <w:ind w:left="720"/>
        <w:rPr>
          <w:sz w:val="26"/>
          <w:szCs w:val="26"/>
        </w:rPr>
      </w:pPr>
      <w:r>
        <w:rPr>
          <w:b/>
          <w:sz w:val="26"/>
          <w:szCs w:val="26"/>
        </w:rPr>
        <w:t xml:space="preserve">A verseny időpontja: </w:t>
      </w:r>
      <w:r>
        <w:rPr>
          <w:sz w:val="26"/>
          <w:szCs w:val="26"/>
        </w:rPr>
        <w:t>2024.06. 29-30</w:t>
      </w:r>
    </w:p>
    <w:p w14:paraId="575A4BE7" w14:textId="77777777" w:rsidR="00302B57" w:rsidRDefault="00E52F8C">
      <w:pPr>
        <w:ind w:left="720"/>
        <w:rPr>
          <w:sz w:val="26"/>
          <w:szCs w:val="26"/>
        </w:rPr>
      </w:pPr>
      <w:r>
        <w:rPr>
          <w:b/>
          <w:sz w:val="26"/>
          <w:szCs w:val="26"/>
        </w:rPr>
        <w:t xml:space="preserve">A verseny helyszíne: </w:t>
      </w:r>
      <w:r>
        <w:rPr>
          <w:sz w:val="26"/>
          <w:szCs w:val="26"/>
        </w:rPr>
        <w:t xml:space="preserve">Teátrum </w:t>
      </w:r>
      <w:proofErr w:type="spellStart"/>
      <w:r>
        <w:rPr>
          <w:sz w:val="26"/>
          <w:szCs w:val="26"/>
        </w:rPr>
        <w:t>Coffee</w:t>
      </w:r>
      <w:proofErr w:type="spellEnd"/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8600 Siófok, Fő tér 2.</w:t>
      </w:r>
    </w:p>
    <w:p w14:paraId="3E1EAFCA" w14:textId="77777777" w:rsidR="00302B57" w:rsidRDefault="00E52F8C">
      <w:pPr>
        <w:ind w:left="720"/>
        <w:rPr>
          <w:sz w:val="26"/>
          <w:szCs w:val="26"/>
        </w:rPr>
      </w:pPr>
      <w:r>
        <w:rPr>
          <w:b/>
          <w:sz w:val="26"/>
          <w:szCs w:val="26"/>
        </w:rPr>
        <w:t>A verseny rende</w:t>
      </w:r>
      <w:r>
        <w:rPr>
          <w:b/>
          <w:sz w:val="26"/>
          <w:szCs w:val="26"/>
        </w:rPr>
        <w:t xml:space="preserve">zője: </w:t>
      </w:r>
      <w:r>
        <w:rPr>
          <w:sz w:val="26"/>
          <w:szCs w:val="26"/>
        </w:rPr>
        <w:t>Sió-Sakk SC</w:t>
      </w:r>
    </w:p>
    <w:p w14:paraId="3A4AAE2D" w14:textId="77777777" w:rsidR="00302B57" w:rsidRDefault="00E52F8C">
      <w:pPr>
        <w:ind w:left="720"/>
        <w:rPr>
          <w:sz w:val="26"/>
          <w:szCs w:val="26"/>
        </w:rPr>
      </w:pPr>
      <w:r>
        <w:rPr>
          <w:b/>
          <w:sz w:val="26"/>
          <w:szCs w:val="26"/>
        </w:rPr>
        <w:t xml:space="preserve">Versenyigazgató: </w:t>
      </w:r>
      <w:r>
        <w:rPr>
          <w:sz w:val="26"/>
          <w:szCs w:val="26"/>
        </w:rPr>
        <w:t>Haszon Dávid</w:t>
      </w:r>
    </w:p>
    <w:p w14:paraId="5E08CD5C" w14:textId="77777777" w:rsidR="00302B57" w:rsidRDefault="00E52F8C">
      <w:pPr>
        <w:ind w:left="720"/>
        <w:rPr>
          <w:sz w:val="26"/>
          <w:szCs w:val="26"/>
        </w:rPr>
      </w:pPr>
      <w:r>
        <w:rPr>
          <w:b/>
          <w:sz w:val="26"/>
          <w:szCs w:val="26"/>
        </w:rPr>
        <w:t>Főbíró</w:t>
      </w:r>
      <w:r>
        <w:rPr>
          <w:sz w:val="26"/>
          <w:szCs w:val="26"/>
        </w:rPr>
        <w:t>: Deli Kristóf IA</w:t>
      </w:r>
    </w:p>
    <w:p w14:paraId="12BB3A89" w14:textId="77777777" w:rsidR="00302B57" w:rsidRDefault="00E52F8C">
      <w:pPr>
        <w:ind w:left="720"/>
        <w:rPr>
          <w:sz w:val="26"/>
          <w:szCs w:val="26"/>
        </w:rPr>
      </w:pPr>
      <w:r>
        <w:rPr>
          <w:b/>
          <w:sz w:val="26"/>
          <w:szCs w:val="26"/>
        </w:rPr>
        <w:t xml:space="preserve">A verseny lebonyolítása: </w:t>
      </w:r>
      <w:r>
        <w:rPr>
          <w:sz w:val="26"/>
          <w:szCs w:val="26"/>
        </w:rPr>
        <w:t>5 fordulós svájci rendszer, a játékidő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2x60 perc, minden megtett lépés után 30 másodperc bónuszidővel. A verseny párosítása </w:t>
      </w:r>
      <w:proofErr w:type="spellStart"/>
      <w:r>
        <w:rPr>
          <w:sz w:val="26"/>
          <w:szCs w:val="26"/>
        </w:rPr>
        <w:t>Swiss</w:t>
      </w:r>
      <w:proofErr w:type="spellEnd"/>
      <w:r>
        <w:rPr>
          <w:sz w:val="26"/>
          <w:szCs w:val="26"/>
        </w:rPr>
        <w:t xml:space="preserve"> Manager programmal történik. </w:t>
      </w:r>
    </w:p>
    <w:p w14:paraId="33C153C4" w14:textId="77777777" w:rsidR="00302B57" w:rsidRDefault="00E52F8C">
      <w:pPr>
        <w:ind w:left="720"/>
        <w:rPr>
          <w:sz w:val="26"/>
          <w:szCs w:val="26"/>
        </w:rPr>
      </w:pPr>
      <w:r>
        <w:rPr>
          <w:sz w:val="26"/>
          <w:szCs w:val="26"/>
        </w:rPr>
        <w:t>Megengedett késési idő: 60 perc.</w:t>
      </w:r>
    </w:p>
    <w:p w14:paraId="1AB7504F" w14:textId="77777777" w:rsidR="00302B57" w:rsidRDefault="00E52F8C">
      <w:pPr>
        <w:ind w:left="720"/>
        <w:rPr>
          <w:sz w:val="26"/>
          <w:szCs w:val="26"/>
        </w:rPr>
      </w:pPr>
      <w:r>
        <w:rPr>
          <w:b/>
          <w:sz w:val="26"/>
          <w:szCs w:val="26"/>
        </w:rPr>
        <w:t>A verseny résztvevői</w:t>
      </w:r>
      <w:r>
        <w:rPr>
          <w:sz w:val="26"/>
          <w:szCs w:val="26"/>
        </w:rPr>
        <w:t>: Minden olyan magyar sakkozó, aki rendelkezik 2024. évi játékengedéllyel, illetve HPL-lel rendelkező külföldi játékosok.</w:t>
      </w:r>
    </w:p>
    <w:p w14:paraId="0590B2D5" w14:textId="77777777" w:rsidR="00302B57" w:rsidRDefault="00E52F8C">
      <w:pPr>
        <w:ind w:left="720"/>
        <w:rPr>
          <w:i/>
          <w:sz w:val="26"/>
          <w:szCs w:val="26"/>
        </w:rPr>
      </w:pPr>
      <w:r>
        <w:rPr>
          <w:i/>
          <w:sz w:val="26"/>
          <w:szCs w:val="26"/>
        </w:rPr>
        <w:t>Az érvényben lévő FIDE szabályok értelmében a versenyen csak 2400 Élő-pontszám a</w:t>
      </w:r>
      <w:r>
        <w:rPr>
          <w:i/>
          <w:sz w:val="26"/>
          <w:szCs w:val="26"/>
        </w:rPr>
        <w:t>latti játékosok indulhatnak!</w:t>
      </w:r>
    </w:p>
    <w:p w14:paraId="1B293779" w14:textId="77777777" w:rsidR="00302B57" w:rsidRDefault="00E52F8C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A szervezők csak az első 60 nevező helyét tudják garantálni! </w:t>
      </w:r>
    </w:p>
    <w:p w14:paraId="1741E93D" w14:textId="77777777" w:rsidR="00302B57" w:rsidRDefault="00302B57">
      <w:pPr>
        <w:ind w:left="720"/>
        <w:rPr>
          <w:sz w:val="26"/>
          <w:szCs w:val="26"/>
        </w:rPr>
      </w:pPr>
    </w:p>
    <w:p w14:paraId="569D7930" w14:textId="77777777" w:rsidR="00302B57" w:rsidRDefault="00E52F8C">
      <w:pPr>
        <w:ind w:left="720"/>
        <w:rPr>
          <w:sz w:val="26"/>
          <w:szCs w:val="26"/>
        </w:rPr>
      </w:pPr>
      <w:r>
        <w:rPr>
          <w:b/>
          <w:sz w:val="26"/>
          <w:szCs w:val="26"/>
        </w:rPr>
        <w:t>Versenyprogram</w:t>
      </w:r>
      <w:r>
        <w:rPr>
          <w:sz w:val="26"/>
          <w:szCs w:val="26"/>
        </w:rPr>
        <w:t>:</w:t>
      </w:r>
    </w:p>
    <w:p w14:paraId="723F10D5" w14:textId="77777777" w:rsidR="00302B57" w:rsidRDefault="00E52F8C">
      <w:pPr>
        <w:ind w:left="720"/>
        <w:rPr>
          <w:i/>
          <w:sz w:val="26"/>
          <w:szCs w:val="26"/>
        </w:rPr>
      </w:pPr>
      <w:r>
        <w:rPr>
          <w:i/>
          <w:sz w:val="26"/>
          <w:szCs w:val="26"/>
        </w:rPr>
        <w:t>2024. június 29.</w:t>
      </w:r>
    </w:p>
    <w:p w14:paraId="7875B8E1" w14:textId="77777777" w:rsidR="00302B57" w:rsidRDefault="00E52F8C">
      <w:pPr>
        <w:ind w:left="720"/>
        <w:rPr>
          <w:sz w:val="26"/>
          <w:szCs w:val="26"/>
        </w:rPr>
      </w:pPr>
      <w:r>
        <w:rPr>
          <w:sz w:val="26"/>
          <w:szCs w:val="26"/>
        </w:rPr>
        <w:t>8:30 - 9:45 Regisztráció</w:t>
      </w:r>
    </w:p>
    <w:p w14:paraId="57429988" w14:textId="77777777" w:rsidR="00302B57" w:rsidRDefault="00E52F8C">
      <w:pPr>
        <w:ind w:left="720"/>
        <w:rPr>
          <w:sz w:val="26"/>
          <w:szCs w:val="26"/>
        </w:rPr>
      </w:pPr>
      <w:r>
        <w:rPr>
          <w:sz w:val="26"/>
          <w:szCs w:val="26"/>
        </w:rPr>
        <w:t>10:00 - I. forduló</w:t>
      </w:r>
    </w:p>
    <w:p w14:paraId="3108D1BF" w14:textId="77777777" w:rsidR="00302B57" w:rsidRDefault="00E52F8C">
      <w:pPr>
        <w:ind w:left="720"/>
        <w:rPr>
          <w:sz w:val="26"/>
          <w:szCs w:val="26"/>
        </w:rPr>
      </w:pPr>
      <w:r>
        <w:rPr>
          <w:sz w:val="26"/>
          <w:szCs w:val="26"/>
        </w:rPr>
        <w:t>13:30 - II. forduló</w:t>
      </w:r>
    </w:p>
    <w:p w14:paraId="3A634FF9" w14:textId="77777777" w:rsidR="00302B57" w:rsidRDefault="00E52F8C">
      <w:pPr>
        <w:ind w:left="720"/>
        <w:rPr>
          <w:sz w:val="26"/>
          <w:szCs w:val="26"/>
        </w:rPr>
      </w:pPr>
      <w:r>
        <w:rPr>
          <w:sz w:val="26"/>
          <w:szCs w:val="26"/>
        </w:rPr>
        <w:t>16:45 - III. forduló</w:t>
      </w:r>
    </w:p>
    <w:p w14:paraId="0EFFD728" w14:textId="77777777" w:rsidR="00302B57" w:rsidRDefault="00302B57">
      <w:pPr>
        <w:ind w:left="720"/>
        <w:rPr>
          <w:sz w:val="26"/>
          <w:szCs w:val="26"/>
        </w:rPr>
      </w:pPr>
    </w:p>
    <w:p w14:paraId="07EDC8E4" w14:textId="77777777" w:rsidR="00302B57" w:rsidRDefault="00E52F8C">
      <w:pPr>
        <w:ind w:left="720"/>
        <w:rPr>
          <w:i/>
          <w:sz w:val="26"/>
          <w:szCs w:val="26"/>
        </w:rPr>
      </w:pPr>
      <w:r>
        <w:rPr>
          <w:i/>
          <w:sz w:val="26"/>
          <w:szCs w:val="26"/>
        </w:rPr>
        <w:t>2024. június 30.</w:t>
      </w:r>
    </w:p>
    <w:p w14:paraId="48407E83" w14:textId="77777777" w:rsidR="00302B57" w:rsidRDefault="00E52F8C">
      <w:pPr>
        <w:ind w:left="720"/>
        <w:rPr>
          <w:sz w:val="26"/>
          <w:szCs w:val="26"/>
        </w:rPr>
      </w:pPr>
      <w:r>
        <w:rPr>
          <w:sz w:val="26"/>
          <w:szCs w:val="26"/>
        </w:rPr>
        <w:t>10:00 - IV. forduló</w:t>
      </w:r>
    </w:p>
    <w:p w14:paraId="6D423D75" w14:textId="77777777" w:rsidR="00302B57" w:rsidRDefault="00E52F8C">
      <w:pPr>
        <w:ind w:left="720"/>
        <w:rPr>
          <w:sz w:val="26"/>
          <w:szCs w:val="26"/>
        </w:rPr>
      </w:pPr>
      <w:r>
        <w:rPr>
          <w:sz w:val="26"/>
          <w:szCs w:val="26"/>
        </w:rPr>
        <w:t>13:30 - V. forduló</w:t>
      </w:r>
    </w:p>
    <w:p w14:paraId="213C917D" w14:textId="77777777" w:rsidR="00302B57" w:rsidRDefault="00E52F8C">
      <w:pPr>
        <w:ind w:left="720"/>
        <w:rPr>
          <w:sz w:val="26"/>
          <w:szCs w:val="26"/>
        </w:rPr>
      </w:pPr>
      <w:r>
        <w:rPr>
          <w:sz w:val="26"/>
          <w:szCs w:val="26"/>
        </w:rPr>
        <w:t>Az eredményhirdetésre az utolsó játszma befejezése után 15 perccel kerül sor.</w:t>
      </w:r>
      <w:r>
        <w:rPr>
          <w:sz w:val="26"/>
          <w:szCs w:val="26"/>
        </w:rPr>
        <w:br/>
        <w:t>Az eredményhirdetés után 5+3-as időbeosztású Villámversenyt tartunk,</w:t>
      </w:r>
    </w:p>
    <w:p w14:paraId="2BA6361D" w14:textId="77777777" w:rsidR="00302B57" w:rsidRDefault="00E52F8C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melyre nevezni a helyszínen lehetséges </w:t>
      </w:r>
    </w:p>
    <w:p w14:paraId="2276B7E0" w14:textId="77777777" w:rsidR="00302B57" w:rsidRDefault="00302B57">
      <w:pPr>
        <w:rPr>
          <w:sz w:val="26"/>
          <w:szCs w:val="26"/>
        </w:rPr>
      </w:pPr>
    </w:p>
    <w:p w14:paraId="3F78CED6" w14:textId="77777777" w:rsidR="00302B57" w:rsidRDefault="00302B57">
      <w:pPr>
        <w:rPr>
          <w:sz w:val="26"/>
          <w:szCs w:val="26"/>
        </w:rPr>
      </w:pPr>
    </w:p>
    <w:p w14:paraId="18A3C601" w14:textId="77777777" w:rsidR="00302B57" w:rsidRDefault="00302B57">
      <w:pPr>
        <w:ind w:left="720"/>
        <w:rPr>
          <w:b/>
          <w:sz w:val="26"/>
          <w:szCs w:val="26"/>
        </w:rPr>
      </w:pPr>
    </w:p>
    <w:p w14:paraId="5DEFDB2B" w14:textId="77777777" w:rsidR="00302B57" w:rsidRDefault="00E52F8C">
      <w:pPr>
        <w:ind w:left="720" w:hanging="294"/>
        <w:rPr>
          <w:b/>
          <w:sz w:val="26"/>
          <w:szCs w:val="26"/>
        </w:rPr>
      </w:pPr>
      <w:r>
        <w:rPr>
          <w:b/>
          <w:sz w:val="26"/>
          <w:szCs w:val="26"/>
        </w:rPr>
        <w:t>Díjazás:</w:t>
      </w:r>
    </w:p>
    <w:p w14:paraId="55B7F369" w14:textId="77777777" w:rsidR="00302B57" w:rsidRDefault="00E52F8C">
      <w:pPr>
        <w:ind w:left="720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 xml:space="preserve">Főverseny </w:t>
      </w:r>
    </w:p>
    <w:p w14:paraId="0D01E77A" w14:textId="77777777" w:rsidR="00302B57" w:rsidRDefault="00E52F8C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hely: 2</w:t>
      </w:r>
      <w:r>
        <w:rPr>
          <w:sz w:val="26"/>
          <w:szCs w:val="26"/>
        </w:rPr>
        <w:t xml:space="preserve">0000 </w:t>
      </w:r>
      <w:proofErr w:type="spellStart"/>
      <w:r>
        <w:rPr>
          <w:sz w:val="26"/>
          <w:szCs w:val="26"/>
        </w:rPr>
        <w:t>Huf</w:t>
      </w:r>
      <w:proofErr w:type="spellEnd"/>
    </w:p>
    <w:p w14:paraId="1D19EF1E" w14:textId="77777777" w:rsidR="00302B57" w:rsidRDefault="00E52F8C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hely:15000 </w:t>
      </w:r>
      <w:proofErr w:type="spellStart"/>
      <w:r>
        <w:rPr>
          <w:sz w:val="26"/>
          <w:szCs w:val="26"/>
        </w:rPr>
        <w:t>Huf</w:t>
      </w:r>
      <w:proofErr w:type="spellEnd"/>
    </w:p>
    <w:p w14:paraId="06F7036E" w14:textId="77777777" w:rsidR="00302B57" w:rsidRDefault="00E52F8C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hely:10000 </w:t>
      </w:r>
      <w:proofErr w:type="spellStart"/>
      <w:r>
        <w:rPr>
          <w:sz w:val="26"/>
          <w:szCs w:val="26"/>
        </w:rPr>
        <w:t>Huf</w:t>
      </w:r>
      <w:proofErr w:type="spellEnd"/>
    </w:p>
    <w:p w14:paraId="4D4B48E9" w14:textId="77777777" w:rsidR="00302B57" w:rsidRDefault="00E52F8C">
      <w:pPr>
        <w:ind w:left="1440"/>
        <w:rPr>
          <w:sz w:val="26"/>
          <w:szCs w:val="26"/>
        </w:rPr>
      </w:pPr>
      <w:r>
        <w:rPr>
          <w:sz w:val="26"/>
          <w:szCs w:val="26"/>
        </w:rPr>
        <w:t xml:space="preserve">Különdíjat kap a legeredményesebb női versenyző, </w:t>
      </w:r>
    </w:p>
    <w:p w14:paraId="5C38E417" w14:textId="77777777" w:rsidR="00302B57" w:rsidRDefault="00E52F8C">
      <w:pPr>
        <w:ind w:left="1440"/>
        <w:rPr>
          <w:sz w:val="26"/>
          <w:szCs w:val="26"/>
        </w:rPr>
      </w:pPr>
      <w:r>
        <w:rPr>
          <w:sz w:val="26"/>
          <w:szCs w:val="26"/>
        </w:rPr>
        <w:t xml:space="preserve">a legeredményesebb szenior, </w:t>
      </w:r>
    </w:p>
    <w:p w14:paraId="0D933135" w14:textId="77777777" w:rsidR="00302B57" w:rsidRDefault="00E52F8C">
      <w:pPr>
        <w:ind w:left="1440"/>
        <w:rPr>
          <w:sz w:val="26"/>
          <w:szCs w:val="26"/>
        </w:rPr>
      </w:pPr>
      <w:r>
        <w:rPr>
          <w:sz w:val="26"/>
          <w:szCs w:val="26"/>
        </w:rPr>
        <w:t>a legeredményesebb ifjúsági (2006. január 1 után születettek) és a legeredményesebb gyermek (2012. január 1 után születettek) versenyző.</w:t>
      </w:r>
    </w:p>
    <w:p w14:paraId="62D3727A" w14:textId="77777777" w:rsidR="00302B57" w:rsidRDefault="00302B57">
      <w:pPr>
        <w:ind w:left="720"/>
        <w:rPr>
          <w:sz w:val="26"/>
          <w:szCs w:val="26"/>
        </w:rPr>
      </w:pPr>
    </w:p>
    <w:p w14:paraId="64DBA34F" w14:textId="77777777" w:rsidR="00302B57" w:rsidRDefault="00E52F8C">
      <w:pPr>
        <w:ind w:left="720"/>
        <w:rPr>
          <w:i/>
          <w:sz w:val="26"/>
          <w:szCs w:val="26"/>
        </w:rPr>
      </w:pPr>
      <w:r>
        <w:rPr>
          <w:i/>
          <w:sz w:val="26"/>
          <w:szCs w:val="26"/>
        </w:rPr>
        <w:t>Somogy Vármegye Egyéni Bajnoksága:</w:t>
      </w:r>
    </w:p>
    <w:p w14:paraId="59150A9A" w14:textId="77777777" w:rsidR="00302B57" w:rsidRDefault="00E52F8C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hely: kupa, érem, oklevél, tárgyjutalom</w:t>
      </w:r>
    </w:p>
    <w:p w14:paraId="1744AE48" w14:textId="77777777" w:rsidR="00302B57" w:rsidRDefault="00E52F8C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hely: érem, oklevél, tárgyjutalom</w:t>
      </w:r>
    </w:p>
    <w:p w14:paraId="40DECF0E" w14:textId="77777777" w:rsidR="00302B57" w:rsidRDefault="00E52F8C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hely: ére</w:t>
      </w:r>
      <w:r>
        <w:rPr>
          <w:sz w:val="26"/>
          <w:szCs w:val="26"/>
        </w:rPr>
        <w:t>m, oklevél, tárgyjutalom</w:t>
      </w:r>
    </w:p>
    <w:p w14:paraId="3EBA3031" w14:textId="77777777" w:rsidR="00302B57" w:rsidRDefault="00E52F8C">
      <w:pPr>
        <w:rPr>
          <w:sz w:val="26"/>
          <w:szCs w:val="26"/>
        </w:rPr>
      </w:pPr>
      <w:r>
        <w:rPr>
          <w:sz w:val="26"/>
          <w:szCs w:val="26"/>
        </w:rPr>
        <w:t xml:space="preserve">           IV-VI. hely: oklevél</w:t>
      </w:r>
    </w:p>
    <w:p w14:paraId="07D7950E" w14:textId="77777777" w:rsidR="00302B57" w:rsidRDefault="00302B57">
      <w:pPr>
        <w:ind w:left="720"/>
        <w:rPr>
          <w:sz w:val="26"/>
          <w:szCs w:val="26"/>
        </w:rPr>
      </w:pPr>
    </w:p>
    <w:p w14:paraId="747DF7F9" w14:textId="77777777" w:rsidR="00302B57" w:rsidRDefault="00E52F8C">
      <w:pPr>
        <w:ind w:left="720"/>
        <w:rPr>
          <w:sz w:val="26"/>
          <w:szCs w:val="26"/>
        </w:rPr>
      </w:pPr>
      <w:r>
        <w:rPr>
          <w:sz w:val="26"/>
          <w:szCs w:val="26"/>
        </w:rPr>
        <w:t>A Somogy Vármegye Egyéni Bajnokságának díjazottjai lehetnek:</w:t>
      </w:r>
    </w:p>
    <w:p w14:paraId="1F9F0D03" w14:textId="77777777" w:rsidR="00302B57" w:rsidRDefault="00E52F8C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-Somogy vármegyei állandó lakcímmel rendelkező játékosok  </w:t>
      </w:r>
    </w:p>
    <w:p w14:paraId="33C2E1D1" w14:textId="77777777" w:rsidR="00302B57" w:rsidRDefault="00E52F8C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és/vagy</w:t>
      </w:r>
    </w:p>
    <w:p w14:paraId="565DCB78" w14:textId="77777777" w:rsidR="00302B57" w:rsidRDefault="00E52F8C">
      <w:pPr>
        <w:ind w:left="720"/>
        <w:rPr>
          <w:sz w:val="26"/>
          <w:szCs w:val="26"/>
        </w:rPr>
      </w:pPr>
      <w:r>
        <w:rPr>
          <w:sz w:val="26"/>
          <w:szCs w:val="26"/>
        </w:rPr>
        <w:t>-Somogy vármegyei sakkcsapatok igazolt játékosai</w:t>
      </w:r>
    </w:p>
    <w:p w14:paraId="67538B70" w14:textId="77777777" w:rsidR="00302B57" w:rsidRDefault="00302B57">
      <w:pPr>
        <w:ind w:left="720"/>
        <w:rPr>
          <w:sz w:val="26"/>
          <w:szCs w:val="26"/>
        </w:rPr>
      </w:pPr>
    </w:p>
    <w:p w14:paraId="0B194785" w14:textId="77777777" w:rsidR="00302B57" w:rsidRDefault="00E52F8C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A díjak csak az eredményhirdetésen vehetőek át. </w:t>
      </w:r>
    </w:p>
    <w:p w14:paraId="63D96825" w14:textId="77777777" w:rsidR="00302B57" w:rsidRDefault="00302B57">
      <w:pPr>
        <w:ind w:left="720"/>
        <w:rPr>
          <w:sz w:val="26"/>
          <w:szCs w:val="26"/>
        </w:rPr>
      </w:pPr>
    </w:p>
    <w:p w14:paraId="267D4170" w14:textId="77777777" w:rsidR="00302B57" w:rsidRDefault="00E52F8C">
      <w:pPr>
        <w:ind w:left="720" w:hanging="294"/>
        <w:rPr>
          <w:sz w:val="26"/>
          <w:szCs w:val="26"/>
        </w:rPr>
      </w:pPr>
      <w:r>
        <w:rPr>
          <w:b/>
          <w:sz w:val="26"/>
          <w:szCs w:val="26"/>
        </w:rPr>
        <w:t>Holtversenyek eldöntése</w:t>
      </w:r>
      <w:r>
        <w:rPr>
          <w:sz w:val="26"/>
          <w:szCs w:val="26"/>
        </w:rPr>
        <w:t xml:space="preserve">: 1 </w:t>
      </w:r>
      <w:proofErr w:type="spellStart"/>
      <w:r>
        <w:rPr>
          <w:sz w:val="26"/>
          <w:szCs w:val="26"/>
        </w:rPr>
        <w:t>Buchholz</w:t>
      </w:r>
      <w:proofErr w:type="spellEnd"/>
      <w:r>
        <w:rPr>
          <w:sz w:val="26"/>
          <w:szCs w:val="26"/>
        </w:rPr>
        <w:t xml:space="preserve">, 2 </w:t>
      </w:r>
      <w:proofErr w:type="spellStart"/>
      <w:r>
        <w:rPr>
          <w:sz w:val="26"/>
          <w:szCs w:val="26"/>
        </w:rPr>
        <w:t>Sonneborn</w:t>
      </w:r>
      <w:proofErr w:type="spellEnd"/>
      <w:r>
        <w:rPr>
          <w:sz w:val="26"/>
          <w:szCs w:val="26"/>
        </w:rPr>
        <w:t>-Berger, 3 Egymás elleni eredmény, 4 TPR</w:t>
      </w:r>
    </w:p>
    <w:p w14:paraId="2E44320A" w14:textId="77777777" w:rsidR="00302B57" w:rsidRDefault="00302B57">
      <w:pPr>
        <w:ind w:left="720"/>
        <w:rPr>
          <w:sz w:val="26"/>
          <w:szCs w:val="26"/>
        </w:rPr>
      </w:pPr>
    </w:p>
    <w:p w14:paraId="094086FF" w14:textId="77777777" w:rsidR="00302B57" w:rsidRDefault="00E52F8C">
      <w:pPr>
        <w:ind w:left="720" w:hanging="294"/>
        <w:rPr>
          <w:sz w:val="26"/>
          <w:szCs w:val="26"/>
        </w:rPr>
      </w:pPr>
      <w:r>
        <w:rPr>
          <w:b/>
          <w:sz w:val="26"/>
          <w:szCs w:val="26"/>
        </w:rPr>
        <w:t>Nevezési díj</w:t>
      </w:r>
      <w:r>
        <w:rPr>
          <w:sz w:val="26"/>
          <w:szCs w:val="26"/>
        </w:rPr>
        <w:t>: 5000 Ft, egységesen</w:t>
      </w:r>
    </w:p>
    <w:p w14:paraId="0B87A48E" w14:textId="77777777" w:rsidR="00302B57" w:rsidRDefault="00E52F8C">
      <w:pPr>
        <w:ind w:left="1133" w:hanging="720"/>
        <w:rPr>
          <w:sz w:val="26"/>
          <w:szCs w:val="26"/>
        </w:rPr>
      </w:pPr>
      <w:r>
        <w:rPr>
          <w:b/>
          <w:sz w:val="26"/>
          <w:szCs w:val="26"/>
        </w:rPr>
        <w:t>Nevezés</w:t>
      </w:r>
      <w:r>
        <w:rPr>
          <w:sz w:val="26"/>
          <w:szCs w:val="26"/>
        </w:rPr>
        <w:t xml:space="preserve">, </w:t>
      </w:r>
      <w:r>
        <w:rPr>
          <w:b/>
          <w:sz w:val="26"/>
          <w:szCs w:val="26"/>
        </w:rPr>
        <w:t>információ</w:t>
      </w:r>
      <w:r>
        <w:rPr>
          <w:sz w:val="26"/>
          <w:szCs w:val="26"/>
        </w:rPr>
        <w:t>: Haszon Dávi</w:t>
      </w:r>
      <w:r>
        <w:rPr>
          <w:sz w:val="26"/>
          <w:szCs w:val="26"/>
        </w:rPr>
        <w:t xml:space="preserve">d, </w:t>
      </w:r>
      <w:hyperlink r:id="rId5">
        <w:r>
          <w:rPr>
            <w:color w:val="1155CC"/>
            <w:sz w:val="26"/>
            <w:szCs w:val="26"/>
            <w:u w:val="single"/>
          </w:rPr>
          <w:t>siosakk@gmail.com</w:t>
        </w:r>
      </w:hyperlink>
      <w:r>
        <w:rPr>
          <w:sz w:val="26"/>
          <w:szCs w:val="26"/>
        </w:rPr>
        <w:t xml:space="preserve"> 06 20 311 0095</w:t>
      </w:r>
    </w:p>
    <w:p w14:paraId="6DC08CBD" w14:textId="77777777" w:rsidR="00302B57" w:rsidRDefault="00302B57">
      <w:pPr>
        <w:ind w:left="1133" w:hanging="720"/>
        <w:rPr>
          <w:sz w:val="26"/>
          <w:szCs w:val="26"/>
        </w:rPr>
      </w:pPr>
    </w:p>
    <w:p w14:paraId="0EE40E7F" w14:textId="77777777" w:rsidR="00302B57" w:rsidRDefault="00E52F8C">
      <w:pPr>
        <w:ind w:left="1133" w:hanging="720"/>
        <w:rPr>
          <w:i/>
          <w:sz w:val="26"/>
          <w:szCs w:val="26"/>
        </w:rPr>
      </w:pPr>
      <w:r>
        <w:rPr>
          <w:i/>
          <w:sz w:val="26"/>
          <w:szCs w:val="26"/>
        </w:rPr>
        <w:t>A verseny helyszínén büfé üzemel!</w:t>
      </w:r>
    </w:p>
    <w:p w14:paraId="5E0CDDE6" w14:textId="77777777" w:rsidR="00302B57" w:rsidRDefault="00302B57">
      <w:pPr>
        <w:ind w:left="1133" w:hanging="720"/>
        <w:rPr>
          <w:sz w:val="26"/>
          <w:szCs w:val="26"/>
        </w:rPr>
      </w:pPr>
    </w:p>
    <w:p w14:paraId="2EA9B080" w14:textId="77777777" w:rsidR="00302B57" w:rsidRDefault="00E52F8C">
      <w:pPr>
        <w:ind w:left="850" w:hanging="720"/>
        <w:rPr>
          <w:sz w:val="26"/>
          <w:szCs w:val="26"/>
        </w:rPr>
      </w:pPr>
      <w:r>
        <w:rPr>
          <w:sz w:val="26"/>
          <w:szCs w:val="26"/>
        </w:rPr>
        <w:t>A szervezők a versenykiírás bizonyos elemeinek módosításának lehetőségét</w:t>
      </w:r>
      <w:r>
        <w:rPr>
          <w:sz w:val="26"/>
          <w:szCs w:val="26"/>
        </w:rPr>
        <w:br/>
        <w:t xml:space="preserve">fenntartják, az esetlegesen felmerülő változtatásokat legkésőbb az </w:t>
      </w:r>
      <w:r>
        <w:rPr>
          <w:sz w:val="26"/>
          <w:szCs w:val="26"/>
        </w:rPr>
        <w:t>első forduló előtt kihirdetik!</w:t>
      </w:r>
    </w:p>
    <w:p w14:paraId="3EE4E036" w14:textId="77777777" w:rsidR="00302B57" w:rsidRDefault="00302B57">
      <w:pPr>
        <w:ind w:left="850" w:hanging="720"/>
        <w:rPr>
          <w:sz w:val="26"/>
          <w:szCs w:val="26"/>
        </w:rPr>
      </w:pPr>
    </w:p>
    <w:p w14:paraId="0A4B9364" w14:textId="6B762A3C" w:rsidR="00302B57" w:rsidRDefault="00E52F8C" w:rsidP="00AF03CE">
      <w:pPr>
        <w:ind w:left="850" w:hanging="720"/>
        <w:rPr>
          <w:sz w:val="26"/>
          <w:szCs w:val="26"/>
        </w:rPr>
      </w:pPr>
      <w:r>
        <w:rPr>
          <w:b/>
          <w:i/>
          <w:sz w:val="26"/>
          <w:szCs w:val="26"/>
        </w:rPr>
        <w:t>Jó játékot kív</w:t>
      </w:r>
      <w:r>
        <w:rPr>
          <w:b/>
          <w:i/>
          <w:sz w:val="26"/>
          <w:szCs w:val="26"/>
        </w:rPr>
        <w:t>á</w:t>
      </w:r>
      <w:r>
        <w:rPr>
          <w:b/>
          <w:i/>
          <w:sz w:val="26"/>
          <w:szCs w:val="26"/>
        </w:rPr>
        <w:t>n</w:t>
      </w:r>
      <w:r>
        <w:rPr>
          <w:b/>
          <w:i/>
          <w:sz w:val="26"/>
          <w:szCs w:val="26"/>
        </w:rPr>
        <w:t>u</w:t>
      </w:r>
      <w:r>
        <w:rPr>
          <w:b/>
          <w:i/>
          <w:sz w:val="26"/>
          <w:szCs w:val="26"/>
        </w:rPr>
        <w:t>n</w:t>
      </w:r>
      <w:r>
        <w:rPr>
          <w:b/>
          <w:i/>
          <w:sz w:val="26"/>
          <w:szCs w:val="26"/>
        </w:rPr>
        <w:t>k</w:t>
      </w:r>
      <w:r>
        <w:rPr>
          <w:b/>
          <w:i/>
          <w:sz w:val="26"/>
          <w:szCs w:val="26"/>
        </w:rPr>
        <w:t>!</w:t>
      </w:r>
      <w:r>
        <w:rPr>
          <w:b/>
          <w:sz w:val="32"/>
          <w:szCs w:val="32"/>
        </w:rPr>
        <w:t xml:space="preserve">             </w:t>
      </w:r>
    </w:p>
    <w:sectPr w:rsidR="00302B57">
      <w:pgSz w:w="11909" w:h="16834"/>
      <w:pgMar w:top="1440" w:right="1115" w:bottom="1440" w:left="170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83804"/>
    <w:multiLevelType w:val="multilevel"/>
    <w:tmpl w:val="6456CF84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674B0201"/>
    <w:multiLevelType w:val="multilevel"/>
    <w:tmpl w:val="2E304130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B57"/>
    <w:rsid w:val="00302B57"/>
    <w:rsid w:val="00AF03CE"/>
    <w:rsid w:val="00E5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09325"/>
  <w15:docId w15:val="{5B67C04A-5FA8-4689-AB1E-1946147F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osak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3705</TotalTime>
  <Pages>1</Pages>
  <Words>313</Words>
  <Characters>2166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SióSakk</cp:lastModifiedBy>
  <cp:revision>3</cp:revision>
  <dcterms:created xsi:type="dcterms:W3CDTF">2024-06-15T17:04:00Z</dcterms:created>
  <dcterms:modified xsi:type="dcterms:W3CDTF">2024-06-18T06:49:00Z</dcterms:modified>
</cp:coreProperties>
</file>