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4FB6E" w14:textId="77777777" w:rsidR="00B53485" w:rsidRPr="004B1628" w:rsidRDefault="00554252">
      <w:pPr>
        <w:spacing w:after="200" w:line="276" w:lineRule="auto"/>
        <w:jc w:val="center"/>
        <w:rPr>
          <w:rFonts w:ascii="Arial" w:eastAsia="Arial" w:hAnsi="Arial" w:cs="Arial"/>
          <w:b/>
          <w:bCs/>
          <w:sz w:val="24"/>
        </w:rPr>
      </w:pPr>
      <w:r w:rsidRPr="004B1628">
        <w:rPr>
          <w:rFonts w:ascii="Arial" w:eastAsia="Arial" w:hAnsi="Arial" w:cs="Arial"/>
          <w:b/>
          <w:bCs/>
          <w:sz w:val="48"/>
        </w:rPr>
        <w:t>Legrosszabb figura elve</w:t>
      </w:r>
    </w:p>
    <w:p w14:paraId="111E74C5" w14:textId="1C8C862B" w:rsidR="00B53485" w:rsidRDefault="00CF50A0" w:rsidP="00CF50A0">
      <w:pPr>
        <w:spacing w:after="200" w:line="276" w:lineRule="auto"/>
        <w:jc w:val="center"/>
        <w:rPr>
          <w:rFonts w:ascii="Arial" w:eastAsia="Arial" w:hAnsi="Arial" w:cs="Arial"/>
          <w:sz w:val="24"/>
        </w:rPr>
      </w:pPr>
      <w:r>
        <w:rPr>
          <w:rFonts w:ascii="Arial" w:eastAsia="Arial" w:hAnsi="Arial" w:cs="Arial"/>
          <w:sz w:val="24"/>
        </w:rPr>
        <w:t>Készítette: Gál Tamás</w:t>
      </w:r>
    </w:p>
    <w:p w14:paraId="07F19495" w14:textId="77777777" w:rsidR="00CF50A0" w:rsidRPr="004B1628" w:rsidRDefault="00CF50A0">
      <w:pPr>
        <w:spacing w:after="200" w:line="276" w:lineRule="auto"/>
        <w:rPr>
          <w:rFonts w:ascii="Arial" w:eastAsia="Arial" w:hAnsi="Arial" w:cs="Arial"/>
          <w:sz w:val="24"/>
        </w:rPr>
      </w:pPr>
    </w:p>
    <w:p w14:paraId="587259D2" w14:textId="77777777" w:rsidR="00B53485" w:rsidRPr="004B1628" w:rsidRDefault="00554252">
      <w:pPr>
        <w:spacing w:after="200" w:line="276" w:lineRule="auto"/>
        <w:rPr>
          <w:rFonts w:ascii="Arial" w:eastAsia="Arial" w:hAnsi="Arial" w:cs="Arial"/>
          <w:sz w:val="24"/>
        </w:rPr>
      </w:pPr>
      <w:r w:rsidRPr="004B1628">
        <w:rPr>
          <w:rFonts w:ascii="Arial" w:eastAsia="Arial" w:hAnsi="Arial" w:cs="Arial"/>
          <w:sz w:val="24"/>
        </w:rPr>
        <w:t>A sakk elméletét nagyon sokféleképpen osztották már fel: megnyitás, középjáték, végjáték, stratégia, taktika, változatszámítás, állás</w:t>
      </w:r>
      <w:r w:rsidR="000256FB" w:rsidRPr="004B1628">
        <w:rPr>
          <w:rFonts w:ascii="Arial" w:eastAsia="Arial" w:hAnsi="Arial" w:cs="Arial"/>
          <w:sz w:val="24"/>
        </w:rPr>
        <w:t>é</w:t>
      </w:r>
      <w:r w:rsidRPr="004B1628">
        <w:rPr>
          <w:rFonts w:ascii="Arial" w:eastAsia="Arial" w:hAnsi="Arial" w:cs="Arial"/>
          <w:sz w:val="24"/>
        </w:rPr>
        <w:t>rtékelés, gyalogszerkezetek stb. Ez az anyag a stratégiai részhez ad fontos segédletet, aminek egy fontos alapjával foglalkozik; a bábuk hasznosításával.</w:t>
      </w:r>
    </w:p>
    <w:p w14:paraId="35ECA63B" w14:textId="77777777" w:rsidR="00B53485" w:rsidRPr="004B1628" w:rsidRDefault="00554252">
      <w:pPr>
        <w:spacing w:after="200" w:line="276" w:lineRule="auto"/>
        <w:rPr>
          <w:rFonts w:ascii="Arial" w:eastAsia="Arial" w:hAnsi="Arial" w:cs="Arial"/>
          <w:sz w:val="24"/>
        </w:rPr>
      </w:pPr>
      <w:r w:rsidRPr="004B1628">
        <w:rPr>
          <w:rFonts w:ascii="Arial" w:eastAsia="Arial" w:hAnsi="Arial" w:cs="Arial"/>
          <w:sz w:val="24"/>
        </w:rPr>
        <w:t xml:space="preserve">A stratégia témaköre egy nagyon szerteágazó terület, sok különálló résszel, amik bizonyos pontokon átfedhetik egymást. A stratégiai gondolkodás alapja az elvek ismerete és azok készégszintű alkalmazása. Sok alapelv van, például a biztos figura elve, gazdaságosság elve, két gyengeség elve stb., ezek közül egy fontos alapelv az ebben az anyagban részletezett, </w:t>
      </w:r>
      <w:r w:rsidRPr="004B1628">
        <w:rPr>
          <w:rFonts w:ascii="Arial" w:eastAsia="Arial" w:hAnsi="Arial" w:cs="Arial"/>
          <w:b/>
          <w:sz w:val="24"/>
        </w:rPr>
        <w:t>legrosszabb figura elve</w:t>
      </w:r>
      <w:r w:rsidRPr="004B1628">
        <w:rPr>
          <w:rFonts w:ascii="Arial" w:eastAsia="Arial" w:hAnsi="Arial" w:cs="Arial"/>
          <w:sz w:val="24"/>
        </w:rPr>
        <w:t xml:space="preserve">, ami egy olyan alapelvet mutat be, ami a játék bármelyik pontján (sakkparti eleje-közepe-vége) </w:t>
      </w:r>
      <w:r w:rsidR="00B15560">
        <w:rPr>
          <w:rFonts w:ascii="Arial" w:eastAsia="Arial" w:hAnsi="Arial" w:cs="Arial"/>
          <w:sz w:val="24"/>
        </w:rPr>
        <w:t>nagy</w:t>
      </w:r>
      <w:r w:rsidRPr="004B1628">
        <w:rPr>
          <w:rFonts w:ascii="Arial" w:eastAsia="Arial" w:hAnsi="Arial" w:cs="Arial"/>
          <w:sz w:val="24"/>
        </w:rPr>
        <w:t xml:space="preserve"> fontossággal bír. Ennek az elvnek az alkalmazásával bábuink, tisztjeink nem állnak majd feladat nélkül, tisztjátékunkat jobban összehangolhatjuk, seregünket hatékonyabban vezethe</w:t>
      </w:r>
      <w:r w:rsidR="000256FB" w:rsidRPr="004B1628">
        <w:rPr>
          <w:rFonts w:ascii="Arial" w:eastAsia="Arial" w:hAnsi="Arial" w:cs="Arial"/>
          <w:sz w:val="24"/>
        </w:rPr>
        <w:t>t</w:t>
      </w:r>
      <w:r w:rsidRPr="004B1628">
        <w:rPr>
          <w:rFonts w:ascii="Arial" w:eastAsia="Arial" w:hAnsi="Arial" w:cs="Arial"/>
          <w:sz w:val="24"/>
        </w:rPr>
        <w:t>jük.</w:t>
      </w:r>
    </w:p>
    <w:p w14:paraId="52B1F036" w14:textId="77777777" w:rsidR="00465933" w:rsidRPr="004B1628" w:rsidRDefault="00465933">
      <w:pPr>
        <w:spacing w:after="200" w:line="276" w:lineRule="auto"/>
        <w:rPr>
          <w:rFonts w:ascii="Arial" w:eastAsia="Arial" w:hAnsi="Arial" w:cs="Arial"/>
          <w:sz w:val="24"/>
        </w:rPr>
      </w:pPr>
      <w:r w:rsidRPr="004B1628">
        <w:rPr>
          <w:rFonts w:ascii="Arial" w:eastAsia="Arial" w:hAnsi="Arial" w:cs="Arial"/>
          <w:sz w:val="24"/>
        </w:rPr>
        <w:t>Ez az elv több sakkozó, sakkíró, sakkedző anyagaiban megjelent már korábban:</w:t>
      </w:r>
    </w:p>
    <w:p w14:paraId="0F592C19" w14:textId="77777777" w:rsidR="000339A5" w:rsidRPr="004B1628" w:rsidRDefault="00465933" w:rsidP="00465933">
      <w:pPr>
        <w:pStyle w:val="Listaszerbekezds"/>
        <w:numPr>
          <w:ilvl w:val="0"/>
          <w:numId w:val="4"/>
        </w:numPr>
        <w:spacing w:after="200" w:line="276" w:lineRule="auto"/>
        <w:rPr>
          <w:rFonts w:ascii="Arial" w:eastAsia="Arial" w:hAnsi="Arial" w:cs="Arial"/>
          <w:sz w:val="24"/>
        </w:rPr>
      </w:pPr>
      <w:r w:rsidRPr="004B1628">
        <w:rPr>
          <w:rFonts w:ascii="Arial" w:eastAsia="Arial" w:hAnsi="Arial" w:cs="Arial"/>
          <w:sz w:val="24"/>
        </w:rPr>
        <w:t>Kosikov „worst-piece principle”-ként említi: azokban az állásokban, ahol van idő stratégiai manőverre, érdemes megkeresnünk a legrosszabbul álló tisztünket és megjavítanunk, mert azzal az egész állásunk javulni fog.</w:t>
      </w:r>
    </w:p>
    <w:p w14:paraId="6AFD84CF" w14:textId="77777777" w:rsidR="00465933" w:rsidRPr="004B1628" w:rsidRDefault="00465933" w:rsidP="000339A5">
      <w:pPr>
        <w:pStyle w:val="Listaszerbekezds"/>
        <w:spacing w:after="200" w:line="276" w:lineRule="auto"/>
        <w:rPr>
          <w:rFonts w:ascii="Arial" w:eastAsia="Arial" w:hAnsi="Arial" w:cs="Arial"/>
          <w:sz w:val="24"/>
        </w:rPr>
      </w:pPr>
      <w:r w:rsidRPr="004B1628">
        <w:rPr>
          <w:rFonts w:ascii="Arial" w:eastAsia="Arial" w:hAnsi="Arial" w:cs="Arial"/>
          <w:sz w:val="24"/>
        </w:rPr>
        <w:t>„Javítsd meg, vagy cseréled le!” – írja.</w:t>
      </w:r>
    </w:p>
    <w:p w14:paraId="1ADCEF37" w14:textId="77777777" w:rsidR="00465933" w:rsidRPr="004B1628" w:rsidRDefault="00465933" w:rsidP="00465933">
      <w:pPr>
        <w:pStyle w:val="Listaszerbekezds"/>
        <w:numPr>
          <w:ilvl w:val="0"/>
          <w:numId w:val="4"/>
        </w:numPr>
        <w:spacing w:after="200" w:line="276" w:lineRule="auto"/>
        <w:rPr>
          <w:rFonts w:ascii="Arial" w:eastAsia="Arial" w:hAnsi="Arial" w:cs="Arial"/>
          <w:sz w:val="24"/>
        </w:rPr>
      </w:pPr>
      <w:r w:rsidRPr="004B1628">
        <w:rPr>
          <w:rFonts w:ascii="Arial" w:eastAsia="Arial" w:hAnsi="Arial" w:cs="Arial"/>
          <w:sz w:val="24"/>
        </w:rPr>
        <w:t>Jacob Aagard „worst-placed piece”-nek nevezi a Grandmaster preparation - Positional play című könyvében.</w:t>
      </w:r>
    </w:p>
    <w:p w14:paraId="28D1C7C1" w14:textId="77777777" w:rsidR="00465933" w:rsidRPr="004B1628" w:rsidRDefault="00465933" w:rsidP="00465933">
      <w:pPr>
        <w:pStyle w:val="Listaszerbekezds"/>
        <w:numPr>
          <w:ilvl w:val="0"/>
          <w:numId w:val="4"/>
        </w:numPr>
        <w:spacing w:before="100" w:after="100" w:line="240" w:lineRule="auto"/>
        <w:rPr>
          <w:rFonts w:ascii="Arial" w:eastAsia="Arial" w:hAnsi="Arial" w:cs="Arial"/>
          <w:sz w:val="24"/>
        </w:rPr>
      </w:pPr>
      <w:r w:rsidRPr="004B1628">
        <w:rPr>
          <w:rFonts w:ascii="Arial" w:eastAsia="Arial" w:hAnsi="Arial" w:cs="Arial"/>
          <w:sz w:val="24"/>
        </w:rPr>
        <w:t>Balasov: "Fischernek soha nem voltak rossz figurái. Lecserélte azokat, és az ellenfélnek maradtak rossz figurái."</w:t>
      </w:r>
    </w:p>
    <w:p w14:paraId="12E9087D" w14:textId="77777777" w:rsidR="00DF413E" w:rsidRPr="004B1628" w:rsidRDefault="00465933" w:rsidP="00DF413E">
      <w:pPr>
        <w:pStyle w:val="Listaszerbekezds"/>
        <w:numPr>
          <w:ilvl w:val="0"/>
          <w:numId w:val="4"/>
        </w:numPr>
        <w:spacing w:after="200" w:line="276" w:lineRule="auto"/>
        <w:rPr>
          <w:rFonts w:ascii="Arial" w:eastAsia="Arial" w:hAnsi="Arial" w:cs="Arial"/>
          <w:sz w:val="24"/>
        </w:rPr>
      </w:pPr>
      <w:r w:rsidRPr="004B1628">
        <w:rPr>
          <w:rFonts w:ascii="Arial" w:eastAsia="Arial" w:hAnsi="Arial" w:cs="Arial"/>
          <w:sz w:val="24"/>
        </w:rPr>
        <w:t>Makagonov „szabálya”: amikor nincs más fontos teendő, érdemes megkeresnünk a legrosszabb tisztünket az állásban és elvinnünk azt egy aktívabb helyre.</w:t>
      </w:r>
    </w:p>
    <w:p w14:paraId="10F760EE" w14:textId="77777777" w:rsidR="00B53485" w:rsidRPr="004B1628" w:rsidRDefault="00554252">
      <w:pPr>
        <w:spacing w:after="200" w:line="276" w:lineRule="auto"/>
        <w:rPr>
          <w:rFonts w:ascii="Arial" w:eastAsia="Arial" w:hAnsi="Arial" w:cs="Arial"/>
          <w:sz w:val="24"/>
        </w:rPr>
      </w:pPr>
      <w:r w:rsidRPr="004B1628">
        <w:rPr>
          <w:rFonts w:ascii="Arial" w:eastAsia="Arial" w:hAnsi="Arial" w:cs="Arial"/>
          <w:sz w:val="24"/>
        </w:rPr>
        <w:t xml:space="preserve">Egy állásban a tiszteknek nagyon külön különböző feladataik lehetnek: támadnak egy pontot, védenek egy mezőt, támogatják a behatolást stb. Ezeket a feladatokat fontos látni, mert ha látjuk azokat, akkor az is gyorsan kiderül, hogy ki az, akinek kevés feladata van, vagy egyáltalán nincs is. Ha az ellenfél figurái hasznosabbak, vagy több hasznos figurája van játékban, mint nekünk, akkor focis példával élve ez olyan, mintha többen lennének az ő csapatukban, mint a miénk. Ez persze fordítva is igaz: ha nekünk több hasznos figuránk van, akkor az olyan, mintha emberelőnyben játszanánk. Ezt persze árnyalhatja a gyalogszerkezet, vagy éppen az adott tisztek ereje, nem mindegy ugyanis, hogy a vezérünk hasznosul jól a táblán, vagy a huszárunk, úgyhogy a teljes képhez fontos ezeket is mérlegelnünk. Kisebbítheti a </w:t>
      </w:r>
      <w:r w:rsidRPr="004B1628">
        <w:rPr>
          <w:rFonts w:ascii="Arial" w:eastAsia="Arial" w:hAnsi="Arial" w:cs="Arial"/>
          <w:sz w:val="24"/>
        </w:rPr>
        <w:lastRenderedPageBreak/>
        <w:t xml:space="preserve">jelentőségét az anyagi eloszlás, mert ha például vezér hátrányban játszunk, valószínűleg kisebb lesz a jelentősége annak, mennyire hasznos a maradék tisztjeink helyzete. Ezekkel együtt is fontos viszont azt az alapvetést felismerni, hogy </w:t>
      </w:r>
      <w:r w:rsidRPr="004B1628">
        <w:rPr>
          <w:rFonts w:ascii="Arial" w:eastAsia="Arial" w:hAnsi="Arial" w:cs="Arial"/>
          <w:b/>
          <w:sz w:val="24"/>
        </w:rPr>
        <w:t xml:space="preserve">minél több figuránk hasznosul a táblán, annál </w:t>
      </w:r>
      <w:r w:rsidR="00DF413E" w:rsidRPr="004B1628">
        <w:rPr>
          <w:rFonts w:ascii="Arial" w:eastAsia="Arial" w:hAnsi="Arial" w:cs="Arial"/>
          <w:b/>
          <w:sz w:val="24"/>
        </w:rPr>
        <w:t xml:space="preserve">jobban ki van használva a seregünk, annál </w:t>
      </w:r>
      <w:r w:rsidRPr="004B1628">
        <w:rPr>
          <w:rFonts w:ascii="Arial" w:eastAsia="Arial" w:hAnsi="Arial" w:cs="Arial"/>
          <w:b/>
          <w:sz w:val="24"/>
        </w:rPr>
        <w:t>jobban állunk</w:t>
      </w:r>
      <w:r w:rsidRPr="004B1628">
        <w:rPr>
          <w:rFonts w:ascii="Arial" w:eastAsia="Arial" w:hAnsi="Arial" w:cs="Arial"/>
          <w:sz w:val="24"/>
        </w:rPr>
        <w:t>.</w:t>
      </w:r>
      <w:r w:rsidR="00DF413E" w:rsidRPr="004B1628">
        <w:rPr>
          <w:rFonts w:ascii="Arial" w:eastAsia="Arial" w:hAnsi="Arial" w:cs="Arial"/>
          <w:sz w:val="24"/>
        </w:rPr>
        <w:t xml:space="preserve"> T</w:t>
      </w:r>
      <w:r w:rsidRPr="004B1628">
        <w:rPr>
          <w:rFonts w:ascii="Arial" w:eastAsia="Arial" w:hAnsi="Arial" w:cs="Arial"/>
          <w:sz w:val="24"/>
        </w:rPr>
        <w:t>öbb lehetőségünk lesz,</w:t>
      </w:r>
      <w:r w:rsidR="00DF413E" w:rsidRPr="004B1628">
        <w:rPr>
          <w:rFonts w:ascii="Arial" w:eastAsia="Arial" w:hAnsi="Arial" w:cs="Arial"/>
          <w:sz w:val="24"/>
        </w:rPr>
        <w:t xml:space="preserve"> </w:t>
      </w:r>
      <w:r w:rsidRPr="004B1628">
        <w:rPr>
          <w:rFonts w:ascii="Arial" w:eastAsia="Arial" w:hAnsi="Arial" w:cs="Arial"/>
          <w:sz w:val="24"/>
        </w:rPr>
        <w:t>több feladatot adunk az ellenfelünknek,</w:t>
      </w:r>
      <w:r w:rsidR="00DF413E" w:rsidRPr="004B1628">
        <w:rPr>
          <w:rFonts w:ascii="Arial" w:eastAsia="Arial" w:hAnsi="Arial" w:cs="Arial"/>
          <w:sz w:val="24"/>
        </w:rPr>
        <w:t xml:space="preserve"> </w:t>
      </w:r>
      <w:r w:rsidRPr="004B1628">
        <w:rPr>
          <w:rFonts w:ascii="Arial" w:eastAsia="Arial" w:hAnsi="Arial" w:cs="Arial"/>
          <w:sz w:val="24"/>
        </w:rPr>
        <w:t>jobban akadályozhatjuk a tervét stb., mert több figuránk "játszik".</w:t>
      </w:r>
    </w:p>
    <w:p w14:paraId="7D4E42CE" w14:textId="77777777" w:rsidR="00DF413E" w:rsidRPr="004B1628" w:rsidRDefault="00554252" w:rsidP="00DF413E">
      <w:pPr>
        <w:spacing w:after="200" w:line="276" w:lineRule="auto"/>
        <w:rPr>
          <w:rFonts w:ascii="Arial" w:eastAsia="Arial" w:hAnsi="Arial" w:cs="Arial"/>
          <w:sz w:val="24"/>
        </w:rPr>
      </w:pPr>
      <w:r w:rsidRPr="004B1628">
        <w:rPr>
          <w:rFonts w:ascii="Arial" w:eastAsia="Arial" w:hAnsi="Arial" w:cs="Arial"/>
          <w:sz w:val="24"/>
        </w:rPr>
        <w:t xml:space="preserve">Az elvben szereplő hasznosításhoz többféleképpen vezet út, </w:t>
      </w:r>
      <w:r w:rsidR="00DF413E" w:rsidRPr="004B1628">
        <w:rPr>
          <w:rFonts w:ascii="Arial" w:eastAsia="Arial" w:hAnsi="Arial" w:cs="Arial"/>
          <w:sz w:val="24"/>
        </w:rPr>
        <w:t xml:space="preserve">amit </w:t>
      </w:r>
      <w:r w:rsidRPr="004B1628">
        <w:rPr>
          <w:rFonts w:ascii="Arial" w:eastAsia="Arial" w:hAnsi="Arial" w:cs="Arial"/>
          <w:sz w:val="24"/>
        </w:rPr>
        <w:t>alapvetően háromféle</w:t>
      </w:r>
      <w:r w:rsidR="00DF413E" w:rsidRPr="004B1628">
        <w:rPr>
          <w:rFonts w:ascii="Arial" w:eastAsia="Arial" w:hAnsi="Arial" w:cs="Arial"/>
          <w:sz w:val="24"/>
        </w:rPr>
        <w:t>k</w:t>
      </w:r>
      <w:r w:rsidRPr="004B1628">
        <w:rPr>
          <w:rFonts w:ascii="Arial" w:eastAsia="Arial" w:hAnsi="Arial" w:cs="Arial"/>
          <w:sz w:val="24"/>
        </w:rPr>
        <w:t>éppen tehetü</w:t>
      </w:r>
      <w:r w:rsidR="00DF413E" w:rsidRPr="004B1628">
        <w:rPr>
          <w:rFonts w:ascii="Arial" w:eastAsia="Arial" w:hAnsi="Arial" w:cs="Arial"/>
          <w:sz w:val="24"/>
        </w:rPr>
        <w:t>n</w:t>
      </w:r>
      <w:r w:rsidRPr="004B1628">
        <w:rPr>
          <w:rFonts w:ascii="Arial" w:eastAsia="Arial" w:hAnsi="Arial" w:cs="Arial"/>
          <w:sz w:val="24"/>
        </w:rPr>
        <w:t>k meg: javítással, cserével és áldozattal. Ha a javításban megkülönböztetjük azt, hogy egylépésben, vagy több lépésben</w:t>
      </w:r>
      <w:r w:rsidR="00DF413E" w:rsidRPr="004B1628">
        <w:rPr>
          <w:rFonts w:ascii="Arial" w:eastAsia="Arial" w:hAnsi="Arial" w:cs="Arial"/>
          <w:sz w:val="24"/>
        </w:rPr>
        <w:t xml:space="preserve"> (</w:t>
      </w:r>
      <w:r w:rsidRPr="004B1628">
        <w:rPr>
          <w:rFonts w:ascii="Arial" w:eastAsia="Arial" w:hAnsi="Arial" w:cs="Arial"/>
          <w:sz w:val="24"/>
        </w:rPr>
        <w:t>manőverrel</w:t>
      </w:r>
      <w:r w:rsidR="00DF413E" w:rsidRPr="004B1628">
        <w:rPr>
          <w:rFonts w:ascii="Arial" w:eastAsia="Arial" w:hAnsi="Arial" w:cs="Arial"/>
          <w:sz w:val="24"/>
        </w:rPr>
        <w:t>)</w:t>
      </w:r>
      <w:r w:rsidRPr="004B1628">
        <w:rPr>
          <w:rFonts w:ascii="Arial" w:eastAsia="Arial" w:hAnsi="Arial" w:cs="Arial"/>
          <w:sz w:val="24"/>
        </w:rPr>
        <w:t xml:space="preserve"> javítunk fel egy tisztet, akkor négy típus körvonalazódik ki</w:t>
      </w:r>
      <w:r w:rsidR="00DF413E" w:rsidRPr="004B1628">
        <w:rPr>
          <w:rFonts w:ascii="Arial" w:eastAsia="Arial" w:hAnsi="Arial" w:cs="Arial"/>
          <w:sz w:val="24"/>
        </w:rPr>
        <w:t>, amit egy ábrán a következőképpen lehet szemléltetni:</w:t>
      </w:r>
    </w:p>
    <w:p w14:paraId="3E65C974" w14:textId="77777777" w:rsidR="00DF413E" w:rsidRPr="004B1628" w:rsidRDefault="00BA1E85">
      <w:pPr>
        <w:spacing w:after="200" w:line="276" w:lineRule="auto"/>
        <w:rPr>
          <w:rFonts w:ascii="Arial" w:eastAsia="Arial" w:hAnsi="Arial" w:cs="Arial"/>
          <w:b/>
          <w:sz w:val="24"/>
        </w:rPr>
      </w:pPr>
      <w:r>
        <w:rPr>
          <w:noProof/>
        </w:rPr>
        <w:drawing>
          <wp:inline distT="0" distB="0" distL="0" distR="0" wp14:anchorId="7714AD52" wp14:editId="6F4A2C21">
            <wp:extent cx="5759450" cy="364553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9450" cy="3645535"/>
                    </a:xfrm>
                    <a:prstGeom prst="rect">
                      <a:avLst/>
                    </a:prstGeom>
                    <a:noFill/>
                    <a:ln>
                      <a:noFill/>
                    </a:ln>
                  </pic:spPr>
                </pic:pic>
              </a:graphicData>
            </a:graphic>
          </wp:inline>
        </w:drawing>
      </w:r>
    </w:p>
    <w:p w14:paraId="61EE4147" w14:textId="77777777" w:rsidR="00F44768" w:rsidRDefault="00F44768" w:rsidP="00DF413E">
      <w:pPr>
        <w:spacing w:after="200" w:line="276" w:lineRule="auto"/>
        <w:rPr>
          <w:rFonts w:ascii="Arial" w:eastAsia="Arial" w:hAnsi="Arial" w:cs="Arial"/>
          <w:sz w:val="24"/>
        </w:rPr>
      </w:pPr>
    </w:p>
    <w:p w14:paraId="0C4B2E57" w14:textId="77777777" w:rsidR="00E1120B" w:rsidRPr="004B1628" w:rsidRDefault="00B34077" w:rsidP="00DF413E">
      <w:pPr>
        <w:spacing w:after="200" w:line="276" w:lineRule="auto"/>
        <w:rPr>
          <w:rFonts w:ascii="Arial" w:eastAsia="Arial" w:hAnsi="Arial" w:cs="Arial"/>
          <w:sz w:val="24"/>
        </w:rPr>
      </w:pPr>
      <w:r w:rsidRPr="004B1628">
        <w:rPr>
          <w:rFonts w:ascii="Arial" w:eastAsia="Arial" w:hAnsi="Arial" w:cs="Arial"/>
          <w:sz w:val="24"/>
        </w:rPr>
        <w:t>Ez az elv az már a parti elejétől jelen van: a megnyitásban még mindegyik tisztünk passzív és nincs feladata. A játszma első részében ez az elv különös fontossággal bír, amíg játékba nem hozzuk a seregünket, s bár utána kevésbé látszódik ilyen élesen a fontossága, egészan a parti végéig megmarad.</w:t>
      </w:r>
    </w:p>
    <w:p w14:paraId="3B3D8883" w14:textId="77777777" w:rsidR="00E1120B" w:rsidRPr="004B1628" w:rsidRDefault="00E1120B" w:rsidP="00DF413E">
      <w:pPr>
        <w:spacing w:after="200" w:line="276" w:lineRule="auto"/>
        <w:rPr>
          <w:rFonts w:ascii="Arial" w:eastAsia="Arial" w:hAnsi="Arial" w:cs="Arial"/>
          <w:sz w:val="24"/>
        </w:rPr>
      </w:pPr>
    </w:p>
    <w:p w14:paraId="42AAD950" w14:textId="77777777" w:rsidR="00E1120B" w:rsidRPr="004B1628" w:rsidRDefault="00E1120B" w:rsidP="00DF413E">
      <w:pPr>
        <w:spacing w:after="200" w:line="276" w:lineRule="auto"/>
        <w:rPr>
          <w:rFonts w:ascii="Arial" w:eastAsia="Arial" w:hAnsi="Arial" w:cs="Arial"/>
          <w:sz w:val="24"/>
        </w:rPr>
      </w:pPr>
    </w:p>
    <w:p w14:paraId="2F5FB618" w14:textId="77777777" w:rsidR="00E1120B" w:rsidRPr="004B1628" w:rsidRDefault="00E1120B" w:rsidP="00DF413E">
      <w:pPr>
        <w:spacing w:after="200" w:line="276" w:lineRule="auto"/>
        <w:rPr>
          <w:rFonts w:ascii="Arial" w:eastAsia="Arial" w:hAnsi="Arial" w:cs="Arial"/>
          <w:sz w:val="24"/>
        </w:rPr>
      </w:pPr>
    </w:p>
    <w:p w14:paraId="05D97D01" w14:textId="77777777" w:rsidR="00E1120B" w:rsidRPr="004B1628" w:rsidRDefault="00E1120B" w:rsidP="00DF413E">
      <w:pPr>
        <w:spacing w:after="200" w:line="276" w:lineRule="auto"/>
        <w:rPr>
          <w:rFonts w:ascii="Arial" w:eastAsia="Arial" w:hAnsi="Arial" w:cs="Arial"/>
          <w:sz w:val="24"/>
        </w:rPr>
      </w:pPr>
    </w:p>
    <w:p w14:paraId="039D5161" w14:textId="77777777" w:rsidR="00BA1E85" w:rsidRDefault="00BA1E85" w:rsidP="004B1628">
      <w:pPr>
        <w:spacing w:after="200" w:line="276" w:lineRule="auto"/>
        <w:jc w:val="center"/>
        <w:rPr>
          <w:rFonts w:ascii="Arial" w:eastAsia="Arial" w:hAnsi="Arial" w:cs="Arial"/>
          <w:sz w:val="36"/>
          <w:szCs w:val="36"/>
        </w:rPr>
      </w:pPr>
    </w:p>
    <w:p w14:paraId="4547AAB0" w14:textId="77777777" w:rsidR="00DF413E" w:rsidRDefault="004B1628" w:rsidP="004B1628">
      <w:pPr>
        <w:spacing w:after="200" w:line="276" w:lineRule="auto"/>
        <w:jc w:val="center"/>
        <w:rPr>
          <w:rFonts w:ascii="Arial" w:eastAsia="Arial" w:hAnsi="Arial" w:cs="Arial"/>
          <w:sz w:val="36"/>
          <w:szCs w:val="36"/>
        </w:rPr>
      </w:pPr>
      <w:r w:rsidRPr="004B1628">
        <w:rPr>
          <w:rFonts w:ascii="Arial" w:eastAsia="Arial" w:hAnsi="Arial" w:cs="Arial"/>
          <w:sz w:val="36"/>
          <w:szCs w:val="36"/>
        </w:rPr>
        <w:t>Legrosszabb figura elve:</w:t>
      </w:r>
      <w:r w:rsidRPr="004B1628">
        <w:rPr>
          <w:rFonts w:ascii="Arial" w:eastAsia="Arial" w:hAnsi="Arial" w:cs="Arial"/>
          <w:b/>
          <w:bCs/>
          <w:sz w:val="36"/>
          <w:szCs w:val="36"/>
        </w:rPr>
        <w:t xml:space="preserve"> e</w:t>
      </w:r>
      <w:r w:rsidR="00DF413E" w:rsidRPr="004B1628">
        <w:rPr>
          <w:rFonts w:ascii="Arial" w:eastAsia="Arial" w:hAnsi="Arial" w:cs="Arial"/>
          <w:b/>
          <w:bCs/>
          <w:sz w:val="36"/>
          <w:szCs w:val="36"/>
        </w:rPr>
        <w:t>gylépéses javítás</w:t>
      </w:r>
      <w:r w:rsidRPr="004B1628">
        <w:rPr>
          <w:rFonts w:ascii="Arial" w:eastAsia="Arial" w:hAnsi="Arial" w:cs="Arial"/>
          <w:sz w:val="36"/>
          <w:szCs w:val="36"/>
        </w:rPr>
        <w:t>.</w:t>
      </w:r>
    </w:p>
    <w:p w14:paraId="696C0178" w14:textId="77777777" w:rsidR="006A4C0F" w:rsidRPr="004B1628" w:rsidRDefault="006A4C0F" w:rsidP="004B1628">
      <w:pPr>
        <w:spacing w:after="200" w:line="276" w:lineRule="auto"/>
        <w:jc w:val="center"/>
        <w:rPr>
          <w:rFonts w:ascii="Arial" w:eastAsia="Arial" w:hAnsi="Arial" w:cs="Arial"/>
          <w:sz w:val="36"/>
          <w:szCs w:val="36"/>
        </w:rPr>
      </w:pPr>
      <w:r w:rsidRPr="004B1628">
        <w:rPr>
          <w:rFonts w:ascii="Arial" w:hAnsi="Arial" w:cs="Arial"/>
          <w:noProof/>
        </w:rPr>
        <w:drawing>
          <wp:anchor distT="0" distB="0" distL="114300" distR="114300" simplePos="0" relativeHeight="251655168" behindDoc="1" locked="0" layoutInCell="1" allowOverlap="1" wp14:anchorId="0B8BEC3F" wp14:editId="6AECBF09">
            <wp:simplePos x="0" y="0"/>
            <wp:positionH relativeFrom="column">
              <wp:posOffset>1619250</wp:posOffset>
            </wp:positionH>
            <wp:positionV relativeFrom="paragraph">
              <wp:posOffset>433070</wp:posOffset>
            </wp:positionV>
            <wp:extent cx="2219325" cy="2219325"/>
            <wp:effectExtent l="0" t="0" r="9525" b="9525"/>
            <wp:wrapNone/>
            <wp:docPr id="119" name="Kép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19325" cy="2219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814922" w14:textId="77777777" w:rsidR="00E1120B" w:rsidRPr="004B1628" w:rsidRDefault="00E1120B" w:rsidP="00DF413E">
      <w:pPr>
        <w:spacing w:after="200" w:line="276" w:lineRule="auto"/>
        <w:rPr>
          <w:rFonts w:ascii="Arial" w:eastAsia="Arial" w:hAnsi="Arial" w:cs="Arial"/>
          <w:sz w:val="24"/>
        </w:rPr>
      </w:pPr>
    </w:p>
    <w:p w14:paraId="4DDF96CF" w14:textId="77777777" w:rsidR="00E1120B" w:rsidRPr="004B1628" w:rsidRDefault="00E1120B" w:rsidP="00DF413E">
      <w:pPr>
        <w:spacing w:after="200" w:line="276" w:lineRule="auto"/>
        <w:rPr>
          <w:rFonts w:ascii="Arial" w:eastAsia="Arial" w:hAnsi="Arial" w:cs="Arial"/>
          <w:sz w:val="24"/>
        </w:rPr>
      </w:pPr>
    </w:p>
    <w:p w14:paraId="15A96DFA" w14:textId="77777777" w:rsidR="00E1120B" w:rsidRPr="004B1628" w:rsidRDefault="00E1120B" w:rsidP="00DF413E">
      <w:pPr>
        <w:spacing w:after="200" w:line="276" w:lineRule="auto"/>
        <w:rPr>
          <w:rFonts w:ascii="Arial" w:eastAsia="Arial" w:hAnsi="Arial" w:cs="Arial"/>
          <w:sz w:val="24"/>
        </w:rPr>
      </w:pPr>
    </w:p>
    <w:p w14:paraId="1FECBD14" w14:textId="77777777" w:rsidR="00E1120B" w:rsidRPr="004B1628" w:rsidRDefault="00E1120B" w:rsidP="00DF413E">
      <w:pPr>
        <w:spacing w:after="200" w:line="276" w:lineRule="auto"/>
        <w:rPr>
          <w:rFonts w:ascii="Arial" w:eastAsia="Arial" w:hAnsi="Arial" w:cs="Arial"/>
          <w:sz w:val="24"/>
        </w:rPr>
      </w:pPr>
    </w:p>
    <w:p w14:paraId="581E7704" w14:textId="77777777" w:rsidR="00E1120B" w:rsidRPr="004B1628" w:rsidRDefault="00E1120B" w:rsidP="00DF413E">
      <w:pPr>
        <w:spacing w:after="200" w:line="276" w:lineRule="auto"/>
        <w:rPr>
          <w:rFonts w:ascii="Arial" w:eastAsia="Arial" w:hAnsi="Arial" w:cs="Arial"/>
          <w:sz w:val="24"/>
        </w:rPr>
      </w:pPr>
    </w:p>
    <w:p w14:paraId="23C8AA9F" w14:textId="77777777" w:rsidR="00E1120B" w:rsidRPr="004B1628" w:rsidRDefault="00E1120B" w:rsidP="00DF413E">
      <w:pPr>
        <w:spacing w:after="200" w:line="276" w:lineRule="auto"/>
        <w:rPr>
          <w:rFonts w:ascii="Arial" w:eastAsia="Arial" w:hAnsi="Arial" w:cs="Arial"/>
          <w:sz w:val="24"/>
        </w:rPr>
      </w:pPr>
    </w:p>
    <w:p w14:paraId="64466B41" w14:textId="77777777" w:rsidR="00E1120B" w:rsidRPr="004B1628" w:rsidRDefault="00000000" w:rsidP="00E1120B">
      <w:pPr>
        <w:spacing w:after="200" w:line="276" w:lineRule="auto"/>
        <w:rPr>
          <w:rFonts w:ascii="Arial" w:eastAsia="Arial" w:hAnsi="Arial" w:cs="Arial"/>
          <w:sz w:val="24"/>
        </w:rPr>
      </w:pPr>
      <w:r>
        <w:rPr>
          <w:rFonts w:ascii="Arial" w:hAnsi="Arial" w:cs="Arial"/>
          <w:noProof/>
        </w:rPr>
        <w:pict w14:anchorId="2DF7DD10">
          <v:shapetype id="_x0000_t202" coordsize="21600,21600" o:spt="202" path="m,l,21600r21600,l21600,xe">
            <v:stroke joinstyle="miter"/>
            <v:path gradientshapeok="t" o:connecttype="rect"/>
          </v:shapetype>
          <v:shape id="_x0000_s1026" type="#_x0000_t202" style="position:absolute;margin-left:131.25pt;margin-top:25.1pt;width:174.75pt;height:21.5pt;z-index:251659264;mso-position-horizontal-relative:text;mso-position-vertical-relative:text" stroked="f">
            <v:textbox style="mso-fit-shape-to-text:t" inset="0,0,0,0">
              <w:txbxContent>
                <w:p w14:paraId="2B436A31" w14:textId="77777777" w:rsidR="00E1120B" w:rsidRPr="00E1120B" w:rsidRDefault="004B1628" w:rsidP="004B1628">
                  <w:pPr>
                    <w:pStyle w:val="Kpalrs"/>
                    <w:rPr>
                      <w:rFonts w:ascii="Arial" w:hAnsi="Arial" w:cs="Arial"/>
                      <w:i w:val="0"/>
                      <w:iCs w:val="0"/>
                      <w:noProof/>
                      <w:color w:val="auto"/>
                      <w:sz w:val="20"/>
                      <w:szCs w:val="20"/>
                    </w:rPr>
                  </w:pPr>
                  <w:r>
                    <w:rPr>
                      <w:rFonts w:ascii="Arial" w:hAnsi="Arial" w:cs="Arial"/>
                      <w:i w:val="0"/>
                      <w:iCs w:val="0"/>
                      <w:noProof/>
                      <w:color w:val="auto"/>
                      <w:sz w:val="20"/>
                      <w:szCs w:val="20"/>
                    </w:rPr>
                    <w:t xml:space="preserve">      </w:t>
                  </w:r>
                  <w:r w:rsidR="00E1120B" w:rsidRPr="00E1120B">
                    <w:rPr>
                      <w:rFonts w:ascii="Arial" w:hAnsi="Arial" w:cs="Arial"/>
                      <w:i w:val="0"/>
                      <w:iCs w:val="0"/>
                      <w:noProof/>
                      <w:color w:val="auto"/>
                      <w:sz w:val="20"/>
                      <w:szCs w:val="20"/>
                    </w:rPr>
                    <w:fldChar w:fldCharType="begin"/>
                  </w:r>
                  <w:r w:rsidR="00E1120B" w:rsidRPr="00E1120B">
                    <w:rPr>
                      <w:rFonts w:ascii="Arial" w:hAnsi="Arial" w:cs="Arial"/>
                      <w:i w:val="0"/>
                      <w:iCs w:val="0"/>
                      <w:noProof/>
                      <w:color w:val="auto"/>
                      <w:sz w:val="20"/>
                      <w:szCs w:val="20"/>
                    </w:rPr>
                    <w:instrText xml:space="preserve"> SEQ ábra \* ARABIC </w:instrText>
                  </w:r>
                  <w:r w:rsidR="00E1120B" w:rsidRPr="00E1120B">
                    <w:rPr>
                      <w:rFonts w:ascii="Arial" w:hAnsi="Arial" w:cs="Arial"/>
                      <w:i w:val="0"/>
                      <w:iCs w:val="0"/>
                      <w:noProof/>
                      <w:color w:val="auto"/>
                      <w:sz w:val="20"/>
                      <w:szCs w:val="20"/>
                    </w:rPr>
                    <w:fldChar w:fldCharType="separate"/>
                  </w:r>
                  <w:r w:rsidR="00E1120B">
                    <w:rPr>
                      <w:rFonts w:ascii="Arial" w:hAnsi="Arial" w:cs="Arial"/>
                      <w:i w:val="0"/>
                      <w:iCs w:val="0"/>
                      <w:noProof/>
                      <w:color w:val="auto"/>
                      <w:sz w:val="20"/>
                      <w:szCs w:val="20"/>
                    </w:rPr>
                    <w:t>1</w:t>
                  </w:r>
                  <w:r w:rsidR="00E1120B" w:rsidRPr="00E1120B">
                    <w:rPr>
                      <w:rFonts w:ascii="Arial" w:hAnsi="Arial" w:cs="Arial"/>
                      <w:i w:val="0"/>
                      <w:iCs w:val="0"/>
                      <w:noProof/>
                      <w:color w:val="auto"/>
                      <w:sz w:val="20"/>
                      <w:szCs w:val="20"/>
                    </w:rPr>
                    <w:fldChar w:fldCharType="end"/>
                  </w:r>
                  <w:r w:rsidR="00E1120B" w:rsidRPr="00E1120B">
                    <w:rPr>
                      <w:rFonts w:ascii="Arial" w:hAnsi="Arial" w:cs="Arial"/>
                      <w:i w:val="0"/>
                      <w:iCs w:val="0"/>
                      <w:color w:val="auto"/>
                      <w:sz w:val="20"/>
                      <w:szCs w:val="20"/>
                    </w:rPr>
                    <w:t>. ábra. Anish Giri</w:t>
                  </w:r>
                  <w:r w:rsidR="00E1120B" w:rsidRPr="00E1120B">
                    <w:rPr>
                      <w:rFonts w:ascii="Arial" w:hAnsi="Arial" w:cs="Arial"/>
                      <w:i w:val="0"/>
                      <w:iCs w:val="0"/>
                      <w:noProof/>
                      <w:color w:val="auto"/>
                      <w:sz w:val="20"/>
                      <w:szCs w:val="20"/>
                    </w:rPr>
                    <w:t xml:space="preserve"> - Hou Yifan</w:t>
                  </w:r>
                </w:p>
              </w:txbxContent>
            </v:textbox>
          </v:shape>
        </w:pict>
      </w:r>
    </w:p>
    <w:p w14:paraId="7C8D801D" w14:textId="77777777" w:rsidR="00E1120B" w:rsidRPr="004B1628" w:rsidRDefault="00E1120B" w:rsidP="00E1120B">
      <w:pPr>
        <w:spacing w:after="200" w:line="276" w:lineRule="auto"/>
        <w:rPr>
          <w:rFonts w:ascii="Arial" w:eastAsia="Arial" w:hAnsi="Arial" w:cs="Arial"/>
          <w:sz w:val="24"/>
        </w:rPr>
      </w:pPr>
    </w:p>
    <w:p w14:paraId="5B78E121" w14:textId="77777777" w:rsidR="006A4C0F" w:rsidRDefault="006A4C0F" w:rsidP="00E1120B">
      <w:pPr>
        <w:spacing w:after="200" w:line="276" w:lineRule="auto"/>
        <w:rPr>
          <w:rFonts w:ascii="Arial" w:eastAsia="Arial" w:hAnsi="Arial" w:cs="Arial"/>
          <w:sz w:val="24"/>
          <w:szCs w:val="24"/>
        </w:rPr>
      </w:pPr>
    </w:p>
    <w:p w14:paraId="47618DEC" w14:textId="77777777" w:rsidR="00E1120B" w:rsidRPr="004B1628" w:rsidRDefault="001333AA" w:rsidP="00E1120B">
      <w:pPr>
        <w:spacing w:after="200" w:line="276" w:lineRule="auto"/>
        <w:rPr>
          <w:rFonts w:ascii="Arial" w:eastAsia="Arial" w:hAnsi="Arial" w:cs="Arial"/>
          <w:sz w:val="24"/>
          <w:szCs w:val="24"/>
        </w:rPr>
      </w:pPr>
      <w:r w:rsidRPr="004B1628">
        <w:rPr>
          <w:rFonts w:ascii="Arial" w:eastAsia="Arial" w:hAnsi="Arial" w:cs="Arial"/>
          <w:sz w:val="24"/>
          <w:szCs w:val="24"/>
        </w:rPr>
        <w:t>A bábuk (világos tisztek) helyzetének értékelés</w:t>
      </w:r>
      <w:r w:rsidR="00F055CE" w:rsidRPr="004B1628">
        <w:rPr>
          <w:rFonts w:ascii="Arial" w:eastAsia="Arial" w:hAnsi="Arial" w:cs="Arial"/>
          <w:sz w:val="24"/>
          <w:szCs w:val="24"/>
        </w:rPr>
        <w:t>e</w:t>
      </w:r>
      <w:r w:rsidRPr="004B1628">
        <w:rPr>
          <w:rFonts w:ascii="Arial" w:eastAsia="Arial" w:hAnsi="Arial" w:cs="Arial"/>
          <w:sz w:val="24"/>
          <w:szCs w:val="24"/>
        </w:rPr>
        <w:t>:</w:t>
      </w:r>
    </w:p>
    <w:p w14:paraId="048E75E6" w14:textId="77777777" w:rsidR="00A23DE6" w:rsidRPr="004B1628" w:rsidRDefault="001333AA" w:rsidP="00A23DE6">
      <w:pPr>
        <w:pStyle w:val="Listaszerbekezds"/>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Király g1-en: nem hasznos, jelenleg nincs feladata, lassan lehetne javítani a pozícióján.</w:t>
      </w:r>
    </w:p>
    <w:p w14:paraId="684D9FE4" w14:textId="77777777" w:rsidR="00A23DE6" w:rsidRPr="004B1628" w:rsidRDefault="001333AA" w:rsidP="00A23DE6">
      <w:pPr>
        <w:pStyle w:val="Listaszerbekezds"/>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Bástya c1-en: a c3-on lévő bástyát támogatja majd a későbbi behatolásban.</w:t>
      </w:r>
    </w:p>
    <w:p w14:paraId="04FBD588" w14:textId="77777777" w:rsidR="00A23DE6" w:rsidRPr="004B1628" w:rsidRDefault="001333AA" w:rsidP="00A23DE6">
      <w:pPr>
        <w:pStyle w:val="Listaszerbekezds"/>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Bástya c3-on: figyeli a b3 és d3 behatolási pontokat, elveszi ezeket a sötét huszártól. A későbbiekben behatolhat sötét állásába.</w:t>
      </w:r>
    </w:p>
    <w:p w14:paraId="4C3B84DE" w14:textId="77777777" w:rsidR="00A23DE6" w:rsidRPr="004B1628" w:rsidRDefault="001333AA" w:rsidP="00A23DE6">
      <w:pPr>
        <w:pStyle w:val="Listaszerbekezds"/>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Huszár f3-on: nem hasznos, jelenleg nincs feladata.</w:t>
      </w:r>
    </w:p>
    <w:p w14:paraId="226516E9" w14:textId="77777777" w:rsidR="001333AA" w:rsidRPr="004B1628" w:rsidRDefault="001333AA" w:rsidP="00A23DE6">
      <w:pPr>
        <w:pStyle w:val="Listaszerbekezds"/>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Futó g2-n: nem hasznos, jelenleg nincs feladata.</w:t>
      </w:r>
    </w:p>
    <w:p w14:paraId="1B2CAF74" w14:textId="77777777" w:rsidR="001333AA" w:rsidRPr="004B1628" w:rsidRDefault="001333AA" w:rsidP="00A23DE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p>
    <w:p w14:paraId="1C53C192" w14:textId="6ADB0967" w:rsidR="001333AA" w:rsidRPr="004B1628" w:rsidRDefault="001333AA" w:rsidP="00A23DE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 xml:space="preserve">Az előbbi értékelés után három olyan figurát találtunk, akiket fontos hasznossá tenni. Mivel a huszár és a futó gyorsabb figurák, valamint könnyebben tudunk vele nyomást kifejteni a sötét állásra, azért érdemes velük kezdeni a figurák javítását, amit egy lépésből, Hd4-el meg is lehet tenni, ami után a futó nyomást gyakorol a d5 gyalogra, a huszár figyeli az e6-c6 pontokat, később esetleg b5-ön vagy </w:t>
      </w:r>
      <w:r w:rsidR="00F86FF1">
        <w:rPr>
          <w:rFonts w:ascii="Arial" w:hAnsi="Arial" w:cs="Arial"/>
          <w:sz w:val="24"/>
          <w:szCs w:val="24"/>
        </w:rPr>
        <w:t>f5</w:t>
      </w:r>
      <w:r w:rsidRPr="004B1628">
        <w:rPr>
          <w:rFonts w:ascii="Arial" w:hAnsi="Arial" w:cs="Arial"/>
          <w:sz w:val="24"/>
          <w:szCs w:val="24"/>
        </w:rPr>
        <w:t>-</w:t>
      </w:r>
      <w:r w:rsidR="00F86FF1">
        <w:rPr>
          <w:rFonts w:ascii="Arial" w:hAnsi="Arial" w:cs="Arial"/>
          <w:sz w:val="24"/>
          <w:szCs w:val="24"/>
        </w:rPr>
        <w:t>ö</w:t>
      </w:r>
      <w:r w:rsidRPr="004B1628">
        <w:rPr>
          <w:rFonts w:ascii="Arial" w:hAnsi="Arial" w:cs="Arial"/>
          <w:sz w:val="24"/>
          <w:szCs w:val="24"/>
        </w:rPr>
        <w:t>n keresztül léphet támadásba.</w:t>
      </w:r>
    </w:p>
    <w:p w14:paraId="5435BC01" w14:textId="77777777" w:rsidR="00E1120B" w:rsidRPr="004B1628" w:rsidRDefault="00E1120B" w:rsidP="00A23DE6">
      <w:pPr>
        <w:spacing w:after="200" w:line="276" w:lineRule="auto"/>
        <w:rPr>
          <w:rFonts w:ascii="Arial" w:eastAsia="Arial" w:hAnsi="Arial" w:cs="Arial"/>
          <w:sz w:val="24"/>
          <w:szCs w:val="24"/>
        </w:rPr>
      </w:pPr>
    </w:p>
    <w:p w14:paraId="2C7A5485" w14:textId="77777777" w:rsidR="008816A0" w:rsidRPr="004B1628" w:rsidRDefault="008816A0" w:rsidP="00E1120B">
      <w:pPr>
        <w:spacing w:after="200" w:line="276" w:lineRule="auto"/>
        <w:rPr>
          <w:rFonts w:ascii="Arial" w:eastAsia="Arial" w:hAnsi="Arial" w:cs="Arial"/>
          <w:sz w:val="24"/>
          <w:szCs w:val="24"/>
        </w:rPr>
      </w:pPr>
      <w:r w:rsidRPr="004B1628">
        <w:rPr>
          <w:rFonts w:ascii="Arial" w:eastAsia="Arial" w:hAnsi="Arial" w:cs="Arial"/>
          <w:sz w:val="24"/>
          <w:szCs w:val="24"/>
        </w:rPr>
        <w:t>Általános gondolatok az egylépéses javításról:</w:t>
      </w:r>
    </w:p>
    <w:p w14:paraId="6C094A34" w14:textId="77777777" w:rsidR="00DF413E" w:rsidRPr="004B1628" w:rsidRDefault="00DF413E" w:rsidP="00DF413E">
      <w:pPr>
        <w:pStyle w:val="Listaszerbekezds"/>
        <w:numPr>
          <w:ilvl w:val="0"/>
          <w:numId w:val="7"/>
        </w:numPr>
        <w:spacing w:after="200" w:line="276" w:lineRule="auto"/>
        <w:rPr>
          <w:rFonts w:ascii="Arial" w:eastAsia="Arial" w:hAnsi="Arial" w:cs="Arial"/>
          <w:sz w:val="24"/>
          <w:szCs w:val="24"/>
        </w:rPr>
      </w:pPr>
      <w:r w:rsidRPr="004B1628">
        <w:rPr>
          <w:rFonts w:ascii="Arial" w:eastAsia="Arial" w:hAnsi="Arial" w:cs="Arial"/>
          <w:sz w:val="24"/>
          <w:szCs w:val="24"/>
        </w:rPr>
        <w:t xml:space="preserve">A huszárral és királlyal lépni kell, hogy fejlesszük, a többi figurával </w:t>
      </w:r>
      <w:r w:rsidR="00B91AA7" w:rsidRPr="004B1628">
        <w:rPr>
          <w:rFonts w:ascii="Arial" w:eastAsia="Arial" w:hAnsi="Arial" w:cs="Arial"/>
          <w:sz w:val="24"/>
          <w:szCs w:val="24"/>
        </w:rPr>
        <w:t xml:space="preserve">(futó, bástya, vezér) </w:t>
      </w:r>
      <w:r w:rsidRPr="004B1628">
        <w:rPr>
          <w:rFonts w:ascii="Arial" w:eastAsia="Arial" w:hAnsi="Arial" w:cs="Arial"/>
          <w:sz w:val="24"/>
          <w:szCs w:val="24"/>
        </w:rPr>
        <w:t>mivel nagy hatótávolságúak, nem feltétlenül</w:t>
      </w:r>
      <w:r w:rsidR="00B91AA7" w:rsidRPr="004B1628">
        <w:rPr>
          <w:rFonts w:ascii="Arial" w:eastAsia="Arial" w:hAnsi="Arial" w:cs="Arial"/>
          <w:sz w:val="24"/>
          <w:szCs w:val="24"/>
        </w:rPr>
        <w:t>: megoldás lehet például a helyfelszabadítás, vagy a vonalbábuk felfedése (pl. null tempós bástya).</w:t>
      </w:r>
    </w:p>
    <w:p w14:paraId="3B70AF91" w14:textId="77777777" w:rsidR="00DF413E" w:rsidRPr="004B1628" w:rsidRDefault="00DF413E" w:rsidP="004B1628">
      <w:pPr>
        <w:pStyle w:val="Listaszerbekezds"/>
        <w:spacing w:after="200" w:line="276" w:lineRule="auto"/>
        <w:rPr>
          <w:rFonts w:ascii="Arial" w:eastAsia="Arial" w:hAnsi="Arial" w:cs="Arial"/>
          <w:sz w:val="24"/>
        </w:rPr>
      </w:pPr>
    </w:p>
    <w:p w14:paraId="6D0C1F1F" w14:textId="77777777" w:rsidR="008816A0" w:rsidRPr="004B1628" w:rsidRDefault="008816A0" w:rsidP="00DF413E">
      <w:pPr>
        <w:spacing w:after="200" w:line="276" w:lineRule="auto"/>
        <w:rPr>
          <w:rFonts w:ascii="Arial" w:eastAsia="Arial" w:hAnsi="Arial" w:cs="Arial"/>
          <w:b/>
          <w:bCs/>
          <w:sz w:val="24"/>
        </w:rPr>
      </w:pPr>
    </w:p>
    <w:p w14:paraId="0512D31D" w14:textId="77777777" w:rsidR="006A4C0F" w:rsidRDefault="004B1628" w:rsidP="006A4C0F">
      <w:pPr>
        <w:spacing w:after="200" w:line="276" w:lineRule="auto"/>
        <w:jc w:val="center"/>
        <w:rPr>
          <w:rFonts w:ascii="Arial" w:hAnsi="Arial" w:cs="Arial"/>
          <w:b/>
          <w:bCs/>
          <w:noProof/>
          <w:sz w:val="36"/>
          <w:szCs w:val="36"/>
        </w:rPr>
      </w:pPr>
      <w:r w:rsidRPr="004B1628">
        <w:rPr>
          <w:rFonts w:ascii="Arial" w:eastAsia="Arial" w:hAnsi="Arial" w:cs="Arial"/>
          <w:sz w:val="36"/>
          <w:szCs w:val="36"/>
        </w:rPr>
        <w:t>Legrosszabb figura elve:</w:t>
      </w:r>
      <w:r w:rsidRPr="004B1628">
        <w:rPr>
          <w:rFonts w:ascii="Arial" w:eastAsia="Arial" w:hAnsi="Arial" w:cs="Arial"/>
          <w:b/>
          <w:bCs/>
          <w:sz w:val="36"/>
          <w:szCs w:val="36"/>
        </w:rPr>
        <w:t xml:space="preserve"> </w:t>
      </w:r>
      <w:r w:rsidR="006A4C0F">
        <w:rPr>
          <w:rFonts w:ascii="Arial" w:eastAsia="Arial" w:hAnsi="Arial" w:cs="Arial"/>
          <w:b/>
          <w:bCs/>
          <w:sz w:val="36"/>
          <w:szCs w:val="36"/>
        </w:rPr>
        <w:t>manőver</w:t>
      </w:r>
      <w:r w:rsidR="006A4C0F" w:rsidRPr="006A4C0F">
        <w:rPr>
          <w:rFonts w:ascii="Arial" w:hAnsi="Arial" w:cs="Arial"/>
          <w:b/>
          <w:bCs/>
          <w:noProof/>
          <w:sz w:val="36"/>
          <w:szCs w:val="36"/>
        </w:rPr>
        <w:t>.</w:t>
      </w:r>
    </w:p>
    <w:p w14:paraId="3E39B3E9" w14:textId="77777777" w:rsidR="006A4C0F" w:rsidRDefault="006A4C0F" w:rsidP="006A4C0F">
      <w:pPr>
        <w:spacing w:after="200" w:line="276" w:lineRule="auto"/>
        <w:jc w:val="center"/>
        <w:rPr>
          <w:rFonts w:ascii="Arial" w:hAnsi="Arial" w:cs="Arial"/>
          <w:noProof/>
        </w:rPr>
      </w:pPr>
    </w:p>
    <w:p w14:paraId="46B7CA36" w14:textId="77777777" w:rsidR="00E1120B" w:rsidRPr="004B1628" w:rsidRDefault="00B91AA7" w:rsidP="00DF413E">
      <w:pPr>
        <w:spacing w:after="200" w:line="276" w:lineRule="auto"/>
        <w:rPr>
          <w:rFonts w:ascii="Arial" w:eastAsia="Arial" w:hAnsi="Arial" w:cs="Arial"/>
          <w:sz w:val="24"/>
        </w:rPr>
      </w:pPr>
      <w:r w:rsidRPr="004B1628">
        <w:rPr>
          <w:rFonts w:ascii="Arial" w:hAnsi="Arial" w:cs="Arial"/>
          <w:noProof/>
        </w:rPr>
        <w:drawing>
          <wp:anchor distT="0" distB="0" distL="114300" distR="114300" simplePos="0" relativeHeight="251676672" behindDoc="0" locked="0" layoutInCell="1" allowOverlap="1" wp14:anchorId="18E86F2E" wp14:editId="6651CB2F">
            <wp:simplePos x="0" y="0"/>
            <wp:positionH relativeFrom="column">
              <wp:posOffset>1624330</wp:posOffset>
            </wp:positionH>
            <wp:positionV relativeFrom="paragraph">
              <wp:posOffset>57785</wp:posOffset>
            </wp:positionV>
            <wp:extent cx="2305050" cy="2305050"/>
            <wp:effectExtent l="0" t="0" r="0" b="0"/>
            <wp:wrapNone/>
            <wp:docPr id="143" name="Kép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05050" cy="2305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D547EC" w14:textId="77777777" w:rsidR="00E1120B" w:rsidRPr="004B1628" w:rsidRDefault="00E1120B" w:rsidP="00E1120B">
      <w:pPr>
        <w:keepNext/>
        <w:spacing w:after="200" w:line="276" w:lineRule="auto"/>
        <w:rPr>
          <w:rFonts w:ascii="Arial" w:hAnsi="Arial" w:cs="Arial"/>
        </w:rPr>
      </w:pPr>
    </w:p>
    <w:p w14:paraId="7834D517" w14:textId="77777777" w:rsidR="00B91AA7" w:rsidRPr="004B1628" w:rsidRDefault="00B91AA7" w:rsidP="00E1120B">
      <w:pPr>
        <w:keepNext/>
        <w:spacing w:after="200" w:line="276" w:lineRule="auto"/>
        <w:rPr>
          <w:rFonts w:ascii="Arial" w:hAnsi="Arial" w:cs="Arial"/>
        </w:rPr>
      </w:pPr>
    </w:p>
    <w:p w14:paraId="1DDFC194" w14:textId="77777777" w:rsidR="00B91AA7" w:rsidRPr="004B1628" w:rsidRDefault="00B91AA7" w:rsidP="00E1120B">
      <w:pPr>
        <w:keepNext/>
        <w:spacing w:after="200" w:line="276" w:lineRule="auto"/>
        <w:rPr>
          <w:rFonts w:ascii="Arial" w:hAnsi="Arial" w:cs="Arial"/>
        </w:rPr>
      </w:pPr>
    </w:p>
    <w:p w14:paraId="2C1205BC" w14:textId="77777777" w:rsidR="00B91AA7" w:rsidRPr="004B1628" w:rsidRDefault="00B91AA7" w:rsidP="00E1120B">
      <w:pPr>
        <w:keepNext/>
        <w:spacing w:after="200" w:line="276" w:lineRule="auto"/>
        <w:rPr>
          <w:rFonts w:ascii="Arial" w:hAnsi="Arial" w:cs="Arial"/>
        </w:rPr>
      </w:pPr>
    </w:p>
    <w:p w14:paraId="4A72D543" w14:textId="77777777" w:rsidR="00B91AA7" w:rsidRPr="004B1628" w:rsidRDefault="00B91AA7" w:rsidP="00E1120B">
      <w:pPr>
        <w:keepNext/>
        <w:spacing w:after="200" w:line="276" w:lineRule="auto"/>
        <w:rPr>
          <w:rFonts w:ascii="Arial" w:hAnsi="Arial" w:cs="Arial"/>
        </w:rPr>
      </w:pPr>
    </w:p>
    <w:p w14:paraId="326C4E9F" w14:textId="77777777" w:rsidR="00B91AA7" w:rsidRPr="004B1628" w:rsidRDefault="00B91AA7" w:rsidP="00E1120B">
      <w:pPr>
        <w:keepNext/>
        <w:spacing w:after="200" w:line="276" w:lineRule="auto"/>
        <w:rPr>
          <w:rFonts w:ascii="Arial" w:hAnsi="Arial" w:cs="Arial"/>
        </w:rPr>
      </w:pPr>
    </w:p>
    <w:p w14:paraId="0010F718" w14:textId="77777777" w:rsidR="00B91AA7" w:rsidRPr="004B1628" w:rsidRDefault="00B91AA7" w:rsidP="00E1120B">
      <w:pPr>
        <w:keepNext/>
        <w:spacing w:after="200" w:line="276" w:lineRule="auto"/>
        <w:rPr>
          <w:rFonts w:ascii="Arial" w:hAnsi="Arial" w:cs="Arial"/>
        </w:rPr>
      </w:pPr>
    </w:p>
    <w:p w14:paraId="25E3F237" w14:textId="77777777" w:rsidR="00B91AA7" w:rsidRPr="004B1628" w:rsidRDefault="00B91AA7" w:rsidP="00F055CE">
      <w:pPr>
        <w:pStyle w:val="Kpalrs"/>
        <w:ind w:firstLine="708"/>
        <w:rPr>
          <w:rFonts w:ascii="Arial" w:eastAsia="Arial" w:hAnsi="Arial" w:cs="Arial"/>
          <w:i w:val="0"/>
          <w:iCs w:val="0"/>
          <w:color w:val="auto"/>
          <w:sz w:val="20"/>
          <w:szCs w:val="20"/>
        </w:rPr>
      </w:pPr>
      <w:r w:rsidRPr="004B1628">
        <w:rPr>
          <w:rFonts w:ascii="Arial" w:eastAsia="Arial" w:hAnsi="Arial" w:cs="Arial"/>
          <w:i w:val="0"/>
          <w:iCs w:val="0"/>
          <w:color w:val="auto"/>
          <w:sz w:val="20"/>
          <w:szCs w:val="20"/>
        </w:rPr>
        <w:t xml:space="preserve">  </w:t>
      </w:r>
      <w:r w:rsidR="006A4C0F">
        <w:rPr>
          <w:rFonts w:ascii="Arial" w:eastAsia="Arial" w:hAnsi="Arial" w:cs="Arial"/>
          <w:i w:val="0"/>
          <w:iCs w:val="0"/>
          <w:color w:val="auto"/>
          <w:sz w:val="20"/>
          <w:szCs w:val="20"/>
        </w:rPr>
        <w:tab/>
      </w:r>
      <w:r w:rsidR="006A4C0F">
        <w:rPr>
          <w:rFonts w:ascii="Arial" w:eastAsia="Arial" w:hAnsi="Arial" w:cs="Arial"/>
          <w:i w:val="0"/>
          <w:iCs w:val="0"/>
          <w:color w:val="auto"/>
          <w:sz w:val="20"/>
          <w:szCs w:val="20"/>
        </w:rPr>
        <w:tab/>
        <w:t xml:space="preserve">        </w:t>
      </w:r>
      <w:r w:rsidR="00E1120B" w:rsidRPr="004B1628">
        <w:rPr>
          <w:rFonts w:ascii="Arial" w:eastAsia="Arial" w:hAnsi="Arial" w:cs="Arial"/>
          <w:i w:val="0"/>
          <w:iCs w:val="0"/>
          <w:color w:val="auto"/>
          <w:sz w:val="20"/>
          <w:szCs w:val="20"/>
        </w:rPr>
        <w:fldChar w:fldCharType="begin"/>
      </w:r>
      <w:r w:rsidR="00E1120B" w:rsidRPr="004B1628">
        <w:rPr>
          <w:rFonts w:ascii="Arial" w:eastAsia="Arial" w:hAnsi="Arial" w:cs="Arial"/>
          <w:i w:val="0"/>
          <w:iCs w:val="0"/>
          <w:color w:val="auto"/>
          <w:sz w:val="20"/>
          <w:szCs w:val="20"/>
        </w:rPr>
        <w:instrText xml:space="preserve"> SEQ ábra \* ARABIC </w:instrText>
      </w:r>
      <w:r w:rsidR="00E1120B" w:rsidRPr="004B1628">
        <w:rPr>
          <w:rFonts w:ascii="Arial" w:eastAsia="Arial" w:hAnsi="Arial" w:cs="Arial"/>
          <w:i w:val="0"/>
          <w:iCs w:val="0"/>
          <w:color w:val="auto"/>
          <w:sz w:val="20"/>
          <w:szCs w:val="20"/>
        </w:rPr>
        <w:fldChar w:fldCharType="separate"/>
      </w:r>
      <w:r w:rsidR="00E1120B" w:rsidRPr="004B1628">
        <w:rPr>
          <w:rFonts w:ascii="Arial" w:eastAsia="Arial" w:hAnsi="Arial" w:cs="Arial"/>
          <w:i w:val="0"/>
          <w:iCs w:val="0"/>
          <w:noProof/>
          <w:color w:val="auto"/>
          <w:sz w:val="20"/>
          <w:szCs w:val="20"/>
        </w:rPr>
        <w:t>2</w:t>
      </w:r>
      <w:r w:rsidR="00E1120B" w:rsidRPr="004B1628">
        <w:rPr>
          <w:rFonts w:ascii="Arial" w:eastAsia="Arial" w:hAnsi="Arial" w:cs="Arial"/>
          <w:i w:val="0"/>
          <w:iCs w:val="0"/>
          <w:color w:val="auto"/>
          <w:sz w:val="20"/>
          <w:szCs w:val="20"/>
        </w:rPr>
        <w:fldChar w:fldCharType="end"/>
      </w:r>
      <w:r w:rsidR="00E1120B" w:rsidRPr="004B1628">
        <w:rPr>
          <w:rFonts w:ascii="Arial" w:hAnsi="Arial" w:cs="Arial"/>
          <w:i w:val="0"/>
          <w:iCs w:val="0"/>
          <w:color w:val="auto"/>
          <w:sz w:val="20"/>
          <w:szCs w:val="20"/>
        </w:rPr>
        <w:t>. ábra. Anatoly Karpov - Garry Kasparov</w:t>
      </w:r>
    </w:p>
    <w:p w14:paraId="34CFFF0D" w14:textId="77777777" w:rsidR="006A4C0F" w:rsidRDefault="006A4C0F" w:rsidP="00B91AA7">
      <w:pPr>
        <w:spacing w:after="200" w:line="276" w:lineRule="auto"/>
        <w:rPr>
          <w:rFonts w:ascii="Arial" w:eastAsia="Arial" w:hAnsi="Arial" w:cs="Arial"/>
          <w:sz w:val="24"/>
          <w:szCs w:val="24"/>
        </w:rPr>
      </w:pPr>
    </w:p>
    <w:p w14:paraId="2A785962" w14:textId="77777777" w:rsidR="00B91AA7" w:rsidRPr="004B1628" w:rsidRDefault="00B91AA7" w:rsidP="00B91AA7">
      <w:pPr>
        <w:spacing w:after="200" w:line="276" w:lineRule="auto"/>
        <w:rPr>
          <w:rFonts w:ascii="Arial" w:eastAsia="Arial" w:hAnsi="Arial" w:cs="Arial"/>
          <w:sz w:val="24"/>
          <w:szCs w:val="24"/>
        </w:rPr>
      </w:pPr>
      <w:r w:rsidRPr="004B1628">
        <w:rPr>
          <w:rFonts w:ascii="Arial" w:eastAsia="Arial" w:hAnsi="Arial" w:cs="Arial"/>
          <w:sz w:val="24"/>
          <w:szCs w:val="24"/>
        </w:rPr>
        <w:t>A bábuk (világos tisztek) helyzetének értékelés</w:t>
      </w:r>
      <w:r w:rsidR="00F055CE" w:rsidRPr="004B1628">
        <w:rPr>
          <w:rFonts w:ascii="Arial" w:eastAsia="Arial" w:hAnsi="Arial" w:cs="Arial"/>
          <w:sz w:val="24"/>
          <w:szCs w:val="24"/>
        </w:rPr>
        <w:t>e</w:t>
      </w:r>
      <w:r w:rsidRPr="004B1628">
        <w:rPr>
          <w:rFonts w:ascii="Arial" w:eastAsia="Arial" w:hAnsi="Arial" w:cs="Arial"/>
          <w:sz w:val="24"/>
          <w:szCs w:val="24"/>
        </w:rPr>
        <w:t>:</w:t>
      </w:r>
    </w:p>
    <w:p w14:paraId="6609DF43" w14:textId="77777777" w:rsidR="00B91AA7" w:rsidRPr="004B1628" w:rsidRDefault="00B91AA7" w:rsidP="00B91AA7">
      <w:pPr>
        <w:pStyle w:val="Listaszerbekezds"/>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Király g2-n: nem hasznos, de jelenleg nem ajánlott a javítása, mert sok még a veszélyes sötét tiszt a táblán.</w:t>
      </w:r>
    </w:p>
    <w:p w14:paraId="23C7054D" w14:textId="77777777" w:rsidR="00B91AA7" w:rsidRPr="004B1628" w:rsidRDefault="00B91AA7" w:rsidP="00B91AA7">
      <w:pPr>
        <w:pStyle w:val="Listaszerbekezds"/>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Vezér h7-en: támadja a sötét királyállást, kontroll alatt tartja a világos mezőket a királyszárnyon.</w:t>
      </w:r>
    </w:p>
    <w:p w14:paraId="25232D65" w14:textId="77777777" w:rsidR="00B91AA7" w:rsidRPr="004B1628" w:rsidRDefault="00B91AA7" w:rsidP="00B91AA7">
      <w:pPr>
        <w:pStyle w:val="Listaszerbekezds"/>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Bástya f1-en: nem hasznos, jelenleg nincs feladata.</w:t>
      </w:r>
    </w:p>
    <w:p w14:paraId="51914E09" w14:textId="77777777" w:rsidR="00B91AA7" w:rsidRPr="004B1628" w:rsidRDefault="00B91AA7" w:rsidP="00B91AA7">
      <w:pPr>
        <w:pStyle w:val="Listaszerbekezds"/>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Futó f5-ön: támadja a sötét királyállást, a vezérrel együtt kontroll alatt tartják a világos mezőket a királyszárnyon, valamint elveszi az e6-d7-c8 pontokat a sötét nehéztisztek elől.</w:t>
      </w:r>
    </w:p>
    <w:p w14:paraId="4E6BA103" w14:textId="77777777" w:rsidR="00B91AA7" w:rsidRPr="004B1628" w:rsidRDefault="00B91AA7" w:rsidP="00B91AA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p>
    <w:p w14:paraId="120CBF98" w14:textId="77777777" w:rsidR="00B91AA7" w:rsidRPr="004B1628" w:rsidRDefault="00B91AA7" w:rsidP="00B91AA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A fenti felsorolásból látszik, hogy a bástyát lenne fontos játékba hozni, mert neki nincs semmilyen feladata, ezt pedig a d1-d3-f3 manőverrel a legjobb helyre tehetjük, támadva a sötét királyt.</w:t>
      </w:r>
    </w:p>
    <w:p w14:paraId="0E1ED2FC" w14:textId="77777777" w:rsidR="00E1120B" w:rsidRPr="004B1628" w:rsidRDefault="00E1120B" w:rsidP="00DF413E">
      <w:pPr>
        <w:spacing w:after="200" w:line="276" w:lineRule="auto"/>
        <w:rPr>
          <w:rFonts w:ascii="Arial" w:eastAsia="Arial" w:hAnsi="Arial" w:cs="Arial"/>
          <w:sz w:val="24"/>
          <w:szCs w:val="24"/>
        </w:rPr>
      </w:pPr>
    </w:p>
    <w:p w14:paraId="4F90B9D4" w14:textId="77777777" w:rsidR="00E1120B" w:rsidRPr="004B1628" w:rsidRDefault="00B91AA7" w:rsidP="00DF413E">
      <w:pPr>
        <w:spacing w:after="200" w:line="276" w:lineRule="auto"/>
        <w:rPr>
          <w:rFonts w:ascii="Arial" w:eastAsia="Arial" w:hAnsi="Arial" w:cs="Arial"/>
          <w:sz w:val="24"/>
          <w:szCs w:val="24"/>
        </w:rPr>
      </w:pPr>
      <w:r w:rsidRPr="004B1628">
        <w:rPr>
          <w:rFonts w:ascii="Arial" w:eastAsia="Arial" w:hAnsi="Arial" w:cs="Arial"/>
          <w:sz w:val="24"/>
          <w:szCs w:val="24"/>
        </w:rPr>
        <w:t xml:space="preserve">Általános gondolatok a </w:t>
      </w:r>
      <w:r w:rsidR="00F055CE" w:rsidRPr="004B1628">
        <w:rPr>
          <w:rFonts w:ascii="Arial" w:eastAsia="Arial" w:hAnsi="Arial" w:cs="Arial"/>
          <w:sz w:val="24"/>
          <w:szCs w:val="24"/>
        </w:rPr>
        <w:t>manőverről</w:t>
      </w:r>
      <w:r w:rsidRPr="004B1628">
        <w:rPr>
          <w:rFonts w:ascii="Arial" w:eastAsia="Arial" w:hAnsi="Arial" w:cs="Arial"/>
          <w:sz w:val="24"/>
          <w:szCs w:val="24"/>
        </w:rPr>
        <w:t>:</w:t>
      </w:r>
    </w:p>
    <w:p w14:paraId="7E35E143" w14:textId="77777777" w:rsidR="00DF413E" w:rsidRPr="004B1628" w:rsidRDefault="00E1120B" w:rsidP="00DF413E">
      <w:pPr>
        <w:pStyle w:val="Listaszerbekezds"/>
        <w:numPr>
          <w:ilvl w:val="0"/>
          <w:numId w:val="7"/>
        </w:numPr>
        <w:spacing w:after="200" w:line="276" w:lineRule="auto"/>
        <w:rPr>
          <w:rFonts w:ascii="Arial" w:eastAsia="Arial" w:hAnsi="Arial" w:cs="Arial"/>
          <w:sz w:val="24"/>
          <w:szCs w:val="24"/>
        </w:rPr>
      </w:pPr>
      <w:r w:rsidRPr="004B1628">
        <w:rPr>
          <w:rFonts w:ascii="Arial" w:eastAsia="Arial" w:hAnsi="Arial" w:cs="Arial"/>
          <w:sz w:val="24"/>
          <w:szCs w:val="24"/>
        </w:rPr>
        <w:t>nem csak azzal a figurával</w:t>
      </w:r>
      <w:r w:rsidR="004B1628">
        <w:rPr>
          <w:rFonts w:ascii="Arial" w:eastAsia="Arial" w:hAnsi="Arial" w:cs="Arial"/>
          <w:sz w:val="24"/>
          <w:szCs w:val="24"/>
        </w:rPr>
        <w:t xml:space="preserve"> lehet manőver végrehajtani, akit meg akarunk javítani</w:t>
      </w:r>
      <w:r w:rsidRPr="004B1628">
        <w:rPr>
          <w:rFonts w:ascii="Arial" w:eastAsia="Arial" w:hAnsi="Arial" w:cs="Arial"/>
          <w:sz w:val="24"/>
          <w:szCs w:val="24"/>
        </w:rPr>
        <w:t>, hanem más</w:t>
      </w:r>
      <w:r w:rsidR="004B1628">
        <w:rPr>
          <w:rFonts w:ascii="Arial" w:eastAsia="Arial" w:hAnsi="Arial" w:cs="Arial"/>
          <w:sz w:val="24"/>
          <w:szCs w:val="24"/>
        </w:rPr>
        <w:t>ik figurával is: például a h1-en álló bástyánkat játékba hozhatjuk a h2-h4-h5-h6 lépések után a gyalog lecserélésével.</w:t>
      </w:r>
    </w:p>
    <w:p w14:paraId="740FD314" w14:textId="77777777" w:rsidR="00E1120B" w:rsidRPr="004B1628" w:rsidRDefault="00E1120B" w:rsidP="00B91AA7">
      <w:pPr>
        <w:pStyle w:val="Listaszerbekezds"/>
        <w:numPr>
          <w:ilvl w:val="0"/>
          <w:numId w:val="7"/>
        </w:numPr>
        <w:spacing w:after="200" w:line="276" w:lineRule="auto"/>
        <w:rPr>
          <w:rFonts w:ascii="Arial" w:eastAsia="Arial" w:hAnsi="Arial" w:cs="Arial"/>
          <w:sz w:val="24"/>
        </w:rPr>
      </w:pPr>
      <w:r w:rsidRPr="004B1628">
        <w:rPr>
          <w:rFonts w:ascii="Arial" w:eastAsia="Arial" w:hAnsi="Arial" w:cs="Arial"/>
          <w:sz w:val="24"/>
          <w:szCs w:val="24"/>
        </w:rPr>
        <w:t>minél zártabb az állás, minél kevésbé fontos az idő, annál nagyobb esélyünk van arra</w:t>
      </w:r>
      <w:r w:rsidR="004B1628" w:rsidRPr="004B1628">
        <w:rPr>
          <w:rFonts w:ascii="Arial" w:eastAsia="Arial" w:hAnsi="Arial" w:cs="Arial"/>
          <w:sz w:val="24"/>
          <w:szCs w:val="24"/>
        </w:rPr>
        <w:t xml:space="preserve">, </w:t>
      </w:r>
      <w:r w:rsidRPr="004B1628">
        <w:rPr>
          <w:rFonts w:ascii="Arial" w:eastAsia="Arial" w:hAnsi="Arial" w:cs="Arial"/>
          <w:sz w:val="24"/>
          <w:szCs w:val="24"/>
        </w:rPr>
        <w:t>hogy</w:t>
      </w:r>
      <w:r w:rsidR="004B1628" w:rsidRPr="004B1628">
        <w:rPr>
          <w:rFonts w:ascii="Arial" w:eastAsia="Arial" w:hAnsi="Arial" w:cs="Arial"/>
          <w:sz w:val="24"/>
          <w:szCs w:val="24"/>
        </w:rPr>
        <w:t xml:space="preserve"> manőverrel javítsunk a bábuink helyzetén.</w:t>
      </w:r>
    </w:p>
    <w:p w14:paraId="1E219D54" w14:textId="77777777" w:rsidR="00B91AA7" w:rsidRPr="004B1628" w:rsidRDefault="00B91AA7" w:rsidP="00B91AA7">
      <w:pPr>
        <w:pStyle w:val="Listaszerbekezds"/>
        <w:spacing w:after="200" w:line="276" w:lineRule="auto"/>
        <w:rPr>
          <w:rFonts w:ascii="Arial" w:eastAsia="Arial" w:hAnsi="Arial" w:cs="Arial"/>
          <w:sz w:val="24"/>
        </w:rPr>
      </w:pPr>
    </w:p>
    <w:p w14:paraId="0A9D6B1F" w14:textId="77777777" w:rsidR="00B91AA7" w:rsidRPr="004B1628" w:rsidRDefault="00B91AA7" w:rsidP="00B91AA7">
      <w:pPr>
        <w:pStyle w:val="Listaszerbekezds"/>
        <w:spacing w:after="200" w:line="276" w:lineRule="auto"/>
        <w:rPr>
          <w:rFonts w:ascii="Arial" w:eastAsia="Arial" w:hAnsi="Arial" w:cs="Arial"/>
          <w:sz w:val="24"/>
        </w:rPr>
      </w:pPr>
    </w:p>
    <w:p w14:paraId="5423424D" w14:textId="77777777" w:rsidR="00F055CE" w:rsidRPr="004B1628" w:rsidRDefault="00F055CE" w:rsidP="00B91AA7">
      <w:pPr>
        <w:pStyle w:val="Listaszerbekezds"/>
        <w:spacing w:after="200" w:line="276" w:lineRule="auto"/>
        <w:rPr>
          <w:rFonts w:ascii="Arial" w:eastAsia="Arial" w:hAnsi="Arial" w:cs="Arial"/>
          <w:sz w:val="24"/>
        </w:rPr>
      </w:pPr>
    </w:p>
    <w:p w14:paraId="67B36D18" w14:textId="77777777" w:rsidR="00F055CE" w:rsidRPr="004B1628" w:rsidRDefault="00F055CE" w:rsidP="00B91AA7">
      <w:pPr>
        <w:pStyle w:val="Listaszerbekezds"/>
        <w:spacing w:after="200" w:line="276" w:lineRule="auto"/>
        <w:rPr>
          <w:rFonts w:ascii="Arial" w:eastAsia="Arial" w:hAnsi="Arial" w:cs="Arial"/>
          <w:sz w:val="24"/>
        </w:rPr>
      </w:pPr>
    </w:p>
    <w:p w14:paraId="696D2BDA" w14:textId="77777777" w:rsidR="00DF413E" w:rsidRDefault="006A4C0F" w:rsidP="006A4C0F">
      <w:pPr>
        <w:spacing w:after="200" w:line="276" w:lineRule="auto"/>
        <w:jc w:val="center"/>
        <w:rPr>
          <w:rFonts w:ascii="Arial" w:eastAsia="Arial" w:hAnsi="Arial" w:cs="Arial"/>
          <w:b/>
          <w:bCs/>
          <w:sz w:val="36"/>
          <w:szCs w:val="36"/>
        </w:rPr>
      </w:pPr>
      <w:r w:rsidRPr="004B1628">
        <w:rPr>
          <w:rFonts w:ascii="Arial" w:eastAsia="Arial" w:hAnsi="Arial" w:cs="Arial"/>
          <w:sz w:val="36"/>
          <w:szCs w:val="36"/>
        </w:rPr>
        <w:t>Legrosszabb figura elve:</w:t>
      </w:r>
      <w:r w:rsidRPr="004B1628">
        <w:rPr>
          <w:rFonts w:ascii="Arial" w:eastAsia="Arial" w:hAnsi="Arial" w:cs="Arial"/>
          <w:b/>
          <w:bCs/>
          <w:sz w:val="36"/>
          <w:szCs w:val="36"/>
        </w:rPr>
        <w:t xml:space="preserve"> </w:t>
      </w:r>
      <w:r>
        <w:rPr>
          <w:rFonts w:ascii="Arial" w:eastAsia="Arial" w:hAnsi="Arial" w:cs="Arial"/>
          <w:b/>
          <w:bCs/>
          <w:sz w:val="36"/>
          <w:szCs w:val="36"/>
        </w:rPr>
        <w:t>csere.</w:t>
      </w:r>
    </w:p>
    <w:p w14:paraId="1C3826E2" w14:textId="77777777" w:rsidR="006A4C0F" w:rsidRPr="004B1628" w:rsidRDefault="006A4C0F" w:rsidP="006A4C0F">
      <w:pPr>
        <w:spacing w:after="200" w:line="276" w:lineRule="auto"/>
        <w:jc w:val="center"/>
        <w:rPr>
          <w:rFonts w:ascii="Arial" w:eastAsia="Arial" w:hAnsi="Arial" w:cs="Arial"/>
          <w:sz w:val="24"/>
        </w:rPr>
      </w:pPr>
      <w:r w:rsidRPr="004B1628">
        <w:rPr>
          <w:rFonts w:ascii="Arial" w:hAnsi="Arial" w:cs="Arial"/>
          <w:noProof/>
        </w:rPr>
        <w:drawing>
          <wp:anchor distT="0" distB="0" distL="114300" distR="114300" simplePos="0" relativeHeight="251665408" behindDoc="0" locked="0" layoutInCell="1" allowOverlap="1" wp14:anchorId="535F802B" wp14:editId="65D638E6">
            <wp:simplePos x="0" y="0"/>
            <wp:positionH relativeFrom="column">
              <wp:posOffset>1724025</wp:posOffset>
            </wp:positionH>
            <wp:positionV relativeFrom="paragraph">
              <wp:posOffset>194310</wp:posOffset>
            </wp:positionV>
            <wp:extent cx="2219325" cy="2219325"/>
            <wp:effectExtent l="0" t="0" r="9525" b="9525"/>
            <wp:wrapNone/>
            <wp:docPr id="156" name="Kép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9325" cy="2219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387A07" w14:textId="77777777" w:rsidR="00E1120B" w:rsidRPr="004B1628" w:rsidRDefault="00E1120B" w:rsidP="00DF413E">
      <w:pPr>
        <w:spacing w:after="200" w:line="276" w:lineRule="auto"/>
        <w:rPr>
          <w:rFonts w:ascii="Arial" w:eastAsia="Arial" w:hAnsi="Arial" w:cs="Arial"/>
          <w:sz w:val="24"/>
        </w:rPr>
      </w:pPr>
    </w:p>
    <w:p w14:paraId="5EAE34C9" w14:textId="77777777" w:rsidR="00E1120B" w:rsidRPr="004B1628" w:rsidRDefault="00E1120B" w:rsidP="00DF413E">
      <w:pPr>
        <w:spacing w:after="200" w:line="276" w:lineRule="auto"/>
        <w:rPr>
          <w:rFonts w:ascii="Arial" w:eastAsia="Arial" w:hAnsi="Arial" w:cs="Arial"/>
          <w:sz w:val="24"/>
        </w:rPr>
      </w:pPr>
    </w:p>
    <w:p w14:paraId="5C2BDF7B" w14:textId="77777777" w:rsidR="00E1120B" w:rsidRPr="004B1628" w:rsidRDefault="00E1120B" w:rsidP="00DF413E">
      <w:pPr>
        <w:spacing w:after="200" w:line="276" w:lineRule="auto"/>
        <w:rPr>
          <w:rFonts w:ascii="Arial" w:eastAsia="Arial" w:hAnsi="Arial" w:cs="Arial"/>
          <w:sz w:val="24"/>
        </w:rPr>
      </w:pPr>
    </w:p>
    <w:p w14:paraId="1A295112" w14:textId="77777777" w:rsidR="00E1120B" w:rsidRPr="004B1628" w:rsidRDefault="00E1120B" w:rsidP="00DF413E">
      <w:pPr>
        <w:spacing w:after="200" w:line="276" w:lineRule="auto"/>
        <w:rPr>
          <w:rFonts w:ascii="Arial" w:eastAsia="Arial" w:hAnsi="Arial" w:cs="Arial"/>
          <w:sz w:val="24"/>
        </w:rPr>
      </w:pPr>
    </w:p>
    <w:p w14:paraId="3E17DBC8" w14:textId="77777777" w:rsidR="00E1120B" w:rsidRPr="004B1628" w:rsidRDefault="00E1120B" w:rsidP="00DF413E">
      <w:pPr>
        <w:spacing w:after="200" w:line="276" w:lineRule="auto"/>
        <w:rPr>
          <w:rFonts w:ascii="Arial" w:eastAsia="Arial" w:hAnsi="Arial" w:cs="Arial"/>
          <w:sz w:val="24"/>
        </w:rPr>
      </w:pPr>
    </w:p>
    <w:p w14:paraId="345762FF" w14:textId="77777777" w:rsidR="00E1120B" w:rsidRPr="004B1628" w:rsidRDefault="00E1120B" w:rsidP="00DF413E">
      <w:pPr>
        <w:spacing w:after="200" w:line="276" w:lineRule="auto"/>
        <w:rPr>
          <w:rFonts w:ascii="Arial" w:eastAsia="Arial" w:hAnsi="Arial" w:cs="Arial"/>
          <w:sz w:val="24"/>
        </w:rPr>
      </w:pPr>
    </w:p>
    <w:p w14:paraId="177D943A" w14:textId="77777777" w:rsidR="00E1120B" w:rsidRPr="004B1628" w:rsidRDefault="00000000" w:rsidP="00DF413E">
      <w:pPr>
        <w:spacing w:after="200" w:line="276" w:lineRule="auto"/>
        <w:rPr>
          <w:rFonts w:ascii="Arial" w:eastAsia="Arial" w:hAnsi="Arial" w:cs="Arial"/>
          <w:sz w:val="24"/>
        </w:rPr>
      </w:pPr>
      <w:r>
        <w:rPr>
          <w:rFonts w:ascii="Arial" w:hAnsi="Arial" w:cs="Arial"/>
          <w:noProof/>
        </w:rPr>
        <w:pict w14:anchorId="47E90694">
          <v:shape id="_x0000_s1027" type="#_x0000_t202" style="position:absolute;margin-left:108pt;margin-top:12.35pt;width:238.5pt;height:21.5pt;z-index:251660288;mso-position-horizontal-relative:text;mso-position-vertical-relative:text" stroked="f">
            <v:textbox style="mso-fit-shape-to-text:t" inset="0,0,0,0">
              <w:txbxContent>
                <w:p w14:paraId="41AFA63F" w14:textId="77777777" w:rsidR="00E1120B" w:rsidRPr="00E1120B" w:rsidRDefault="006A4C0F" w:rsidP="00E1120B">
                  <w:pPr>
                    <w:pStyle w:val="Kpalrs"/>
                    <w:rPr>
                      <w:rFonts w:ascii="Arial" w:hAnsi="Arial" w:cs="Arial"/>
                      <w:i w:val="0"/>
                      <w:iCs w:val="0"/>
                      <w:noProof/>
                      <w:color w:val="auto"/>
                      <w:sz w:val="20"/>
                      <w:szCs w:val="20"/>
                    </w:rPr>
                  </w:pPr>
                  <w:r>
                    <w:rPr>
                      <w:rFonts w:ascii="Arial" w:hAnsi="Arial" w:cs="Arial"/>
                      <w:i w:val="0"/>
                      <w:iCs w:val="0"/>
                      <w:noProof/>
                      <w:color w:val="auto"/>
                      <w:sz w:val="20"/>
                      <w:szCs w:val="20"/>
                    </w:rPr>
                    <w:t xml:space="preserve">   </w:t>
                  </w:r>
                  <w:r w:rsidR="00E1120B" w:rsidRPr="00E1120B">
                    <w:rPr>
                      <w:rFonts w:ascii="Arial" w:hAnsi="Arial" w:cs="Arial"/>
                      <w:i w:val="0"/>
                      <w:iCs w:val="0"/>
                      <w:noProof/>
                      <w:color w:val="auto"/>
                      <w:sz w:val="20"/>
                      <w:szCs w:val="20"/>
                    </w:rPr>
                    <w:fldChar w:fldCharType="begin"/>
                  </w:r>
                  <w:r w:rsidR="00E1120B" w:rsidRPr="00E1120B">
                    <w:rPr>
                      <w:rFonts w:ascii="Arial" w:hAnsi="Arial" w:cs="Arial"/>
                      <w:i w:val="0"/>
                      <w:iCs w:val="0"/>
                      <w:noProof/>
                      <w:color w:val="auto"/>
                      <w:sz w:val="20"/>
                      <w:szCs w:val="20"/>
                    </w:rPr>
                    <w:instrText xml:space="preserve"> SEQ ábra \* ARABIC </w:instrText>
                  </w:r>
                  <w:r w:rsidR="00E1120B" w:rsidRPr="00E1120B">
                    <w:rPr>
                      <w:rFonts w:ascii="Arial" w:hAnsi="Arial" w:cs="Arial"/>
                      <w:i w:val="0"/>
                      <w:iCs w:val="0"/>
                      <w:noProof/>
                      <w:color w:val="auto"/>
                      <w:sz w:val="20"/>
                      <w:szCs w:val="20"/>
                    </w:rPr>
                    <w:fldChar w:fldCharType="separate"/>
                  </w:r>
                  <w:r w:rsidR="00E1120B">
                    <w:rPr>
                      <w:rFonts w:ascii="Arial" w:hAnsi="Arial" w:cs="Arial"/>
                      <w:i w:val="0"/>
                      <w:iCs w:val="0"/>
                      <w:noProof/>
                      <w:color w:val="auto"/>
                      <w:sz w:val="20"/>
                      <w:szCs w:val="20"/>
                    </w:rPr>
                    <w:t>3</w:t>
                  </w:r>
                  <w:r w:rsidR="00E1120B" w:rsidRPr="00E1120B">
                    <w:rPr>
                      <w:rFonts w:ascii="Arial" w:hAnsi="Arial" w:cs="Arial"/>
                      <w:i w:val="0"/>
                      <w:iCs w:val="0"/>
                      <w:noProof/>
                      <w:color w:val="auto"/>
                      <w:sz w:val="20"/>
                      <w:szCs w:val="20"/>
                    </w:rPr>
                    <w:fldChar w:fldCharType="end"/>
                  </w:r>
                  <w:r w:rsidR="00E1120B" w:rsidRPr="00E1120B">
                    <w:rPr>
                      <w:rFonts w:ascii="Arial" w:hAnsi="Arial" w:cs="Arial"/>
                      <w:i w:val="0"/>
                      <w:iCs w:val="0"/>
                      <w:color w:val="auto"/>
                      <w:sz w:val="20"/>
                      <w:szCs w:val="20"/>
                    </w:rPr>
                    <w:t>. ábra. Shakriyar Mamedyarov - Sergey Karjakin</w:t>
                  </w:r>
                </w:p>
              </w:txbxContent>
            </v:textbox>
          </v:shape>
        </w:pict>
      </w:r>
    </w:p>
    <w:p w14:paraId="47AC2267" w14:textId="77777777" w:rsidR="00E1120B" w:rsidRPr="004B1628" w:rsidRDefault="006A4C0F" w:rsidP="00DF413E">
      <w:pPr>
        <w:spacing w:after="200" w:line="276" w:lineRule="auto"/>
        <w:rPr>
          <w:rFonts w:ascii="Arial" w:eastAsia="Arial" w:hAnsi="Arial" w:cs="Arial"/>
          <w:sz w:val="24"/>
        </w:rPr>
      </w:pPr>
      <w:r>
        <w:rPr>
          <w:rFonts w:ascii="Arial" w:eastAsia="Arial" w:hAnsi="Arial" w:cs="Arial"/>
          <w:sz w:val="24"/>
        </w:rPr>
        <w:tab/>
      </w:r>
      <w:r>
        <w:rPr>
          <w:rFonts w:ascii="Arial" w:eastAsia="Arial" w:hAnsi="Arial" w:cs="Arial"/>
          <w:sz w:val="24"/>
        </w:rPr>
        <w:tab/>
      </w:r>
    </w:p>
    <w:p w14:paraId="31B09F23" w14:textId="77777777" w:rsidR="00F055CE" w:rsidRPr="004B1628" w:rsidRDefault="00F055CE" w:rsidP="00F055CE">
      <w:pPr>
        <w:spacing w:after="200" w:line="276" w:lineRule="auto"/>
        <w:rPr>
          <w:rFonts w:ascii="Arial" w:eastAsia="Arial" w:hAnsi="Arial" w:cs="Arial"/>
          <w:sz w:val="24"/>
          <w:szCs w:val="24"/>
        </w:rPr>
      </w:pPr>
      <w:r w:rsidRPr="004B1628">
        <w:rPr>
          <w:rFonts w:ascii="Arial" w:eastAsia="Arial" w:hAnsi="Arial" w:cs="Arial"/>
          <w:sz w:val="24"/>
          <w:szCs w:val="24"/>
        </w:rPr>
        <w:t>A bábuk (sötét tisztek) helyzetének értékelése:</w:t>
      </w:r>
    </w:p>
    <w:p w14:paraId="5FD5D3C2" w14:textId="77777777" w:rsidR="00F055CE" w:rsidRPr="004B1628" w:rsidRDefault="00F055CE" w:rsidP="00F055CE">
      <w:pPr>
        <w:pStyle w:val="Listaszerbekezds"/>
        <w:numPr>
          <w:ilvl w:val="0"/>
          <w:numId w:val="11"/>
        </w:numPr>
        <w:spacing w:after="200" w:line="276" w:lineRule="auto"/>
        <w:rPr>
          <w:rFonts w:ascii="Arial" w:eastAsia="Arial" w:hAnsi="Arial" w:cs="Arial"/>
          <w:sz w:val="24"/>
          <w:szCs w:val="24"/>
        </w:rPr>
      </w:pPr>
      <w:r w:rsidRPr="004B1628">
        <w:rPr>
          <w:rFonts w:ascii="Arial" w:hAnsi="Arial" w:cs="Arial"/>
          <w:sz w:val="24"/>
          <w:szCs w:val="24"/>
        </w:rPr>
        <w:t>Király e7-en: hasznos, védi a d6 huszárt.</w:t>
      </w:r>
    </w:p>
    <w:p w14:paraId="2929B5B6" w14:textId="77777777" w:rsidR="00F055CE" w:rsidRPr="004B1628" w:rsidRDefault="00F055CE" w:rsidP="00F055CE">
      <w:pPr>
        <w:pStyle w:val="Listaszerbekezds"/>
        <w:numPr>
          <w:ilvl w:val="0"/>
          <w:numId w:val="11"/>
        </w:numPr>
        <w:spacing w:after="200" w:line="276" w:lineRule="auto"/>
        <w:rPr>
          <w:rFonts w:ascii="Arial" w:eastAsia="Arial" w:hAnsi="Arial" w:cs="Arial"/>
          <w:sz w:val="24"/>
          <w:szCs w:val="24"/>
        </w:rPr>
      </w:pPr>
      <w:r w:rsidRPr="004B1628">
        <w:rPr>
          <w:rFonts w:ascii="Arial" w:hAnsi="Arial" w:cs="Arial"/>
          <w:sz w:val="24"/>
          <w:szCs w:val="24"/>
        </w:rPr>
        <w:t>Vezér b8-on: hasznos figura, mert részben védi a d6 huszárt (amit amúgy már biztosított a király), valamint figyeli a c7 behatolási pontot.</w:t>
      </w:r>
    </w:p>
    <w:p w14:paraId="402CC0BD" w14:textId="77777777" w:rsidR="00F055CE" w:rsidRPr="004B1628" w:rsidRDefault="00F055CE" w:rsidP="00F055CE">
      <w:pPr>
        <w:pStyle w:val="Listaszerbekezds"/>
        <w:numPr>
          <w:ilvl w:val="0"/>
          <w:numId w:val="11"/>
        </w:numPr>
        <w:spacing w:after="200" w:line="276" w:lineRule="auto"/>
        <w:rPr>
          <w:rFonts w:ascii="Arial" w:eastAsia="Arial" w:hAnsi="Arial" w:cs="Arial"/>
          <w:sz w:val="24"/>
          <w:szCs w:val="24"/>
        </w:rPr>
      </w:pPr>
      <w:r w:rsidRPr="004B1628">
        <w:rPr>
          <w:rFonts w:ascii="Arial" w:hAnsi="Arial" w:cs="Arial"/>
          <w:sz w:val="24"/>
          <w:szCs w:val="24"/>
        </w:rPr>
        <w:t>Bástya h8-on: nem hasznos, jelenleg semmit nem csinál.</w:t>
      </w:r>
    </w:p>
    <w:p w14:paraId="0FEAE04A" w14:textId="77777777" w:rsidR="00F055CE" w:rsidRPr="004B1628" w:rsidRDefault="00F055CE" w:rsidP="00F055CE">
      <w:pPr>
        <w:spacing w:after="200" w:line="276" w:lineRule="auto"/>
        <w:rPr>
          <w:rFonts w:ascii="Arial" w:hAnsi="Arial" w:cs="Arial"/>
          <w:sz w:val="24"/>
          <w:szCs w:val="24"/>
        </w:rPr>
      </w:pPr>
      <w:r w:rsidRPr="004B1628">
        <w:rPr>
          <w:rFonts w:ascii="Arial" w:hAnsi="Arial" w:cs="Arial"/>
          <w:sz w:val="24"/>
          <w:szCs w:val="24"/>
        </w:rPr>
        <w:t>Az előző felsorolásból látszik, hogy jó lenne a h8-on álló bástyát valahogy megjavítani, amit lehetne g8-on, vagy d8-on is, viszont mivel van egy nagyon fenyegető párja c1-en, érdemes inkább c8-ra tenni, így cserére ajánlani.</w:t>
      </w:r>
    </w:p>
    <w:p w14:paraId="40AB3141" w14:textId="77777777" w:rsidR="00F055CE" w:rsidRPr="004B1628" w:rsidRDefault="00F055CE" w:rsidP="00F055CE">
      <w:pPr>
        <w:spacing w:after="200" w:line="276" w:lineRule="auto"/>
        <w:rPr>
          <w:rFonts w:ascii="Arial" w:eastAsia="Arial" w:hAnsi="Arial" w:cs="Arial"/>
          <w:sz w:val="24"/>
          <w:szCs w:val="24"/>
        </w:rPr>
      </w:pPr>
    </w:p>
    <w:p w14:paraId="028D5133" w14:textId="77777777" w:rsidR="00F055CE" w:rsidRPr="004B1628" w:rsidRDefault="00F055CE" w:rsidP="00F055CE">
      <w:pPr>
        <w:spacing w:after="200" w:line="276" w:lineRule="auto"/>
        <w:rPr>
          <w:rFonts w:ascii="Arial" w:eastAsia="Arial" w:hAnsi="Arial" w:cs="Arial"/>
          <w:sz w:val="24"/>
          <w:szCs w:val="24"/>
        </w:rPr>
      </w:pPr>
      <w:r w:rsidRPr="004B1628">
        <w:rPr>
          <w:rFonts w:ascii="Arial" w:eastAsia="Arial" w:hAnsi="Arial" w:cs="Arial"/>
          <w:sz w:val="24"/>
          <w:szCs w:val="24"/>
        </w:rPr>
        <w:t>Általános gondolatok a cseréről:</w:t>
      </w:r>
    </w:p>
    <w:p w14:paraId="0270C90E" w14:textId="77777777" w:rsidR="00E1120B" w:rsidRPr="004B1628" w:rsidRDefault="004B1628" w:rsidP="00F055CE">
      <w:pPr>
        <w:pStyle w:val="Listaszerbekezds"/>
        <w:numPr>
          <w:ilvl w:val="0"/>
          <w:numId w:val="7"/>
        </w:numPr>
        <w:spacing w:after="200" w:line="276" w:lineRule="auto"/>
        <w:rPr>
          <w:rFonts w:ascii="Arial" w:eastAsia="Arial" w:hAnsi="Arial" w:cs="Arial"/>
          <w:sz w:val="24"/>
          <w:szCs w:val="24"/>
        </w:rPr>
      </w:pPr>
      <w:r>
        <w:rPr>
          <w:rFonts w:ascii="Arial" w:eastAsia="Arial" w:hAnsi="Arial" w:cs="Arial"/>
          <w:sz w:val="24"/>
          <w:szCs w:val="24"/>
        </w:rPr>
        <w:t>fontos átgondolni, hogy ha több figurára is lecserélhetjük a rosszul álló bábunkat, akkor melyikre cserélünk, ehhez érdemes az ő helyzetét is értékelni,</w:t>
      </w:r>
    </w:p>
    <w:p w14:paraId="3BDDC20E" w14:textId="77777777" w:rsidR="006C0518" w:rsidRPr="004B1628" w:rsidRDefault="004B1628" w:rsidP="00F055CE">
      <w:pPr>
        <w:pStyle w:val="Listaszerbekezds"/>
        <w:numPr>
          <w:ilvl w:val="0"/>
          <w:numId w:val="7"/>
        </w:numPr>
        <w:spacing w:after="200" w:line="276" w:lineRule="auto"/>
        <w:rPr>
          <w:rFonts w:ascii="Arial" w:eastAsia="Arial" w:hAnsi="Arial" w:cs="Arial"/>
          <w:sz w:val="24"/>
          <w:szCs w:val="24"/>
        </w:rPr>
      </w:pPr>
      <w:r>
        <w:rPr>
          <w:rFonts w:ascii="Arial" w:eastAsia="Arial" w:hAnsi="Arial" w:cs="Arial"/>
          <w:sz w:val="24"/>
          <w:szCs w:val="24"/>
        </w:rPr>
        <w:t xml:space="preserve">feltehetjük a kérdést magunknak, hogy a </w:t>
      </w:r>
      <w:r w:rsidR="00E1120B" w:rsidRPr="004B1628">
        <w:rPr>
          <w:rFonts w:ascii="Arial" w:eastAsia="Arial" w:hAnsi="Arial" w:cs="Arial"/>
          <w:sz w:val="24"/>
          <w:szCs w:val="24"/>
        </w:rPr>
        <w:t>csere kinek kedvez?</w:t>
      </w:r>
    </w:p>
    <w:p w14:paraId="456A64C1" w14:textId="117C76D5" w:rsidR="00DF413E" w:rsidRPr="004B1628" w:rsidRDefault="006C0518" w:rsidP="004B1628">
      <w:pPr>
        <w:pStyle w:val="Listaszerbekezds"/>
        <w:numPr>
          <w:ilvl w:val="0"/>
          <w:numId w:val="7"/>
        </w:numPr>
        <w:spacing w:after="200" w:line="276" w:lineRule="auto"/>
        <w:rPr>
          <w:rFonts w:ascii="Arial" w:eastAsia="Arial" w:hAnsi="Arial" w:cs="Arial"/>
          <w:sz w:val="24"/>
          <w:szCs w:val="24"/>
        </w:rPr>
      </w:pPr>
      <w:r w:rsidRPr="004B1628">
        <w:rPr>
          <w:rFonts w:ascii="Arial" w:eastAsia="Arial" w:hAnsi="Arial" w:cs="Arial"/>
          <w:sz w:val="24"/>
          <w:szCs w:val="24"/>
        </w:rPr>
        <w:t xml:space="preserve">nem </w:t>
      </w:r>
      <w:r w:rsidR="004B1628">
        <w:rPr>
          <w:rFonts w:ascii="Arial" w:eastAsia="Arial" w:hAnsi="Arial" w:cs="Arial"/>
          <w:sz w:val="24"/>
          <w:szCs w:val="24"/>
        </w:rPr>
        <w:t>b</w:t>
      </w:r>
      <w:r w:rsidRPr="004B1628">
        <w:rPr>
          <w:rFonts w:ascii="Arial" w:eastAsia="Arial" w:hAnsi="Arial" w:cs="Arial"/>
          <w:sz w:val="24"/>
          <w:szCs w:val="24"/>
        </w:rPr>
        <w:t xml:space="preserve">iztos, hogy azt </w:t>
      </w:r>
      <w:r w:rsidR="004B1628">
        <w:rPr>
          <w:rFonts w:ascii="Arial" w:eastAsia="Arial" w:hAnsi="Arial" w:cs="Arial"/>
          <w:sz w:val="24"/>
          <w:szCs w:val="24"/>
        </w:rPr>
        <w:t xml:space="preserve">a figurát fogjuk </w:t>
      </w:r>
      <w:r w:rsidRPr="004B1628">
        <w:rPr>
          <w:rFonts w:ascii="Arial" w:eastAsia="Arial" w:hAnsi="Arial" w:cs="Arial"/>
          <w:sz w:val="24"/>
          <w:szCs w:val="24"/>
        </w:rPr>
        <w:t>cserél</w:t>
      </w:r>
      <w:r w:rsidR="004B1628">
        <w:rPr>
          <w:rFonts w:ascii="Arial" w:eastAsia="Arial" w:hAnsi="Arial" w:cs="Arial"/>
          <w:sz w:val="24"/>
          <w:szCs w:val="24"/>
        </w:rPr>
        <w:t>ni</w:t>
      </w:r>
      <w:r w:rsidRPr="004B1628">
        <w:rPr>
          <w:rFonts w:ascii="Arial" w:eastAsia="Arial" w:hAnsi="Arial" w:cs="Arial"/>
          <w:sz w:val="24"/>
          <w:szCs w:val="24"/>
        </w:rPr>
        <w:t>, am</w:t>
      </w:r>
      <w:r w:rsidR="004B1628">
        <w:rPr>
          <w:rFonts w:ascii="Arial" w:eastAsia="Arial" w:hAnsi="Arial" w:cs="Arial"/>
          <w:sz w:val="24"/>
          <w:szCs w:val="24"/>
        </w:rPr>
        <w:t>elyik rosszul áll, hanem egy másik figuránkat, így hozva jobb helyzetbe a</w:t>
      </w:r>
      <w:r w:rsidRPr="004B1628">
        <w:rPr>
          <w:rFonts w:ascii="Arial" w:eastAsia="Arial" w:hAnsi="Arial" w:cs="Arial"/>
          <w:sz w:val="24"/>
          <w:szCs w:val="24"/>
        </w:rPr>
        <w:t xml:space="preserve"> rosszul áll</w:t>
      </w:r>
      <w:r w:rsidR="004B1628">
        <w:rPr>
          <w:rFonts w:ascii="Arial" w:eastAsia="Arial" w:hAnsi="Arial" w:cs="Arial"/>
          <w:sz w:val="24"/>
          <w:szCs w:val="24"/>
        </w:rPr>
        <w:t>ó bábunkat</w:t>
      </w:r>
      <w:r w:rsidRPr="004B1628">
        <w:rPr>
          <w:rFonts w:ascii="Arial" w:eastAsia="Arial" w:hAnsi="Arial" w:cs="Arial"/>
          <w:sz w:val="24"/>
          <w:szCs w:val="24"/>
        </w:rPr>
        <w:t>!</w:t>
      </w:r>
      <w:r w:rsidR="004B1628">
        <w:rPr>
          <w:rFonts w:ascii="Arial" w:eastAsia="Arial" w:hAnsi="Arial" w:cs="Arial"/>
          <w:sz w:val="24"/>
          <w:szCs w:val="24"/>
        </w:rPr>
        <w:t xml:space="preserve"> Például Spassky -</w:t>
      </w:r>
      <w:r w:rsidRPr="004B1628">
        <w:rPr>
          <w:rFonts w:ascii="Arial" w:eastAsia="Arial" w:hAnsi="Arial" w:cs="Arial"/>
          <w:sz w:val="24"/>
          <w:szCs w:val="24"/>
        </w:rPr>
        <w:t xml:space="preserve"> Kar</w:t>
      </w:r>
      <w:r w:rsidR="00930607">
        <w:rPr>
          <w:rFonts w:ascii="Arial" w:eastAsia="Arial" w:hAnsi="Arial" w:cs="Arial"/>
          <w:sz w:val="24"/>
          <w:szCs w:val="24"/>
        </w:rPr>
        <w:t>p</w:t>
      </w:r>
      <w:r w:rsidRPr="004B1628">
        <w:rPr>
          <w:rFonts w:ascii="Arial" w:eastAsia="Arial" w:hAnsi="Arial" w:cs="Arial"/>
          <w:sz w:val="24"/>
          <w:szCs w:val="24"/>
        </w:rPr>
        <w:t xml:space="preserve">ov </w:t>
      </w:r>
      <w:r w:rsidR="004B1628">
        <w:rPr>
          <w:rFonts w:ascii="Arial" w:eastAsia="Arial" w:hAnsi="Arial" w:cs="Arial"/>
          <w:sz w:val="24"/>
          <w:szCs w:val="24"/>
        </w:rPr>
        <w:t xml:space="preserve">parti, </w:t>
      </w:r>
      <w:r w:rsidRPr="004B1628">
        <w:rPr>
          <w:rFonts w:ascii="Arial" w:eastAsia="Arial" w:hAnsi="Arial" w:cs="Arial"/>
          <w:sz w:val="24"/>
          <w:szCs w:val="24"/>
        </w:rPr>
        <w:t>Fxf3</w:t>
      </w:r>
      <w:r w:rsidR="004B1628">
        <w:rPr>
          <w:rFonts w:ascii="Arial" w:eastAsia="Arial" w:hAnsi="Arial" w:cs="Arial"/>
          <w:sz w:val="24"/>
          <w:szCs w:val="24"/>
        </w:rPr>
        <w:t xml:space="preserve"> lépés.</w:t>
      </w:r>
    </w:p>
    <w:p w14:paraId="1DA811DD" w14:textId="77777777" w:rsidR="00E1120B" w:rsidRPr="004B1628" w:rsidRDefault="00E1120B" w:rsidP="00DF413E">
      <w:pPr>
        <w:spacing w:after="200" w:line="276" w:lineRule="auto"/>
        <w:rPr>
          <w:rFonts w:ascii="Arial" w:eastAsia="Arial" w:hAnsi="Arial" w:cs="Arial"/>
          <w:b/>
          <w:bCs/>
          <w:sz w:val="24"/>
        </w:rPr>
      </w:pPr>
    </w:p>
    <w:p w14:paraId="53C20547" w14:textId="77777777" w:rsidR="00E1120B" w:rsidRPr="004B1628" w:rsidRDefault="00E1120B" w:rsidP="00DF413E">
      <w:pPr>
        <w:spacing w:after="200" w:line="276" w:lineRule="auto"/>
        <w:rPr>
          <w:rFonts w:ascii="Arial" w:eastAsia="Arial" w:hAnsi="Arial" w:cs="Arial"/>
          <w:b/>
          <w:bCs/>
          <w:sz w:val="24"/>
        </w:rPr>
      </w:pPr>
    </w:p>
    <w:p w14:paraId="55516542" w14:textId="77777777" w:rsidR="00E1120B" w:rsidRPr="004B1628" w:rsidRDefault="00E1120B" w:rsidP="00DF413E">
      <w:pPr>
        <w:spacing w:after="200" w:line="276" w:lineRule="auto"/>
        <w:rPr>
          <w:rFonts w:ascii="Arial" w:eastAsia="Arial" w:hAnsi="Arial" w:cs="Arial"/>
          <w:b/>
          <w:bCs/>
          <w:sz w:val="24"/>
        </w:rPr>
      </w:pPr>
    </w:p>
    <w:p w14:paraId="2EA68778" w14:textId="77777777" w:rsidR="00F055CE" w:rsidRPr="004B1628" w:rsidRDefault="00F055CE" w:rsidP="00DF413E">
      <w:pPr>
        <w:spacing w:after="200" w:line="276" w:lineRule="auto"/>
        <w:rPr>
          <w:rFonts w:ascii="Arial" w:eastAsia="Arial" w:hAnsi="Arial" w:cs="Arial"/>
          <w:b/>
          <w:bCs/>
          <w:sz w:val="24"/>
        </w:rPr>
      </w:pPr>
    </w:p>
    <w:p w14:paraId="45A7CF0D" w14:textId="77777777" w:rsidR="006A4C0F" w:rsidRDefault="006A4C0F" w:rsidP="006A4C0F">
      <w:pPr>
        <w:spacing w:after="200" w:line="276" w:lineRule="auto"/>
        <w:jc w:val="center"/>
        <w:rPr>
          <w:rFonts w:ascii="Arial" w:eastAsia="Arial" w:hAnsi="Arial" w:cs="Arial"/>
          <w:b/>
          <w:bCs/>
          <w:sz w:val="24"/>
        </w:rPr>
      </w:pPr>
      <w:r w:rsidRPr="004B1628">
        <w:rPr>
          <w:rFonts w:ascii="Arial" w:eastAsia="Arial" w:hAnsi="Arial" w:cs="Arial"/>
          <w:sz w:val="36"/>
          <w:szCs w:val="36"/>
        </w:rPr>
        <w:t>Legrosszabb figura elve:</w:t>
      </w:r>
      <w:r w:rsidRPr="004B1628">
        <w:rPr>
          <w:rFonts w:ascii="Arial" w:eastAsia="Arial" w:hAnsi="Arial" w:cs="Arial"/>
          <w:b/>
          <w:bCs/>
          <w:sz w:val="36"/>
          <w:szCs w:val="36"/>
        </w:rPr>
        <w:t xml:space="preserve"> </w:t>
      </w:r>
      <w:r>
        <w:rPr>
          <w:rFonts w:ascii="Arial" w:eastAsia="Arial" w:hAnsi="Arial" w:cs="Arial"/>
          <w:b/>
          <w:bCs/>
          <w:sz w:val="36"/>
          <w:szCs w:val="36"/>
        </w:rPr>
        <w:t>áldozat.</w:t>
      </w:r>
    </w:p>
    <w:p w14:paraId="51BEF200" w14:textId="77777777" w:rsidR="00DF413E" w:rsidRPr="006A4C0F" w:rsidRDefault="004B1628" w:rsidP="006A4C0F">
      <w:pPr>
        <w:spacing w:after="200" w:line="276" w:lineRule="auto"/>
        <w:jc w:val="center"/>
        <w:rPr>
          <w:rFonts w:ascii="Arial" w:eastAsia="Arial" w:hAnsi="Arial" w:cs="Arial"/>
          <w:b/>
          <w:bCs/>
          <w:sz w:val="24"/>
        </w:rPr>
      </w:pPr>
      <w:r w:rsidRPr="004B1628">
        <w:rPr>
          <w:rFonts w:ascii="Arial" w:hAnsi="Arial" w:cs="Arial"/>
          <w:noProof/>
        </w:rPr>
        <w:drawing>
          <wp:anchor distT="0" distB="0" distL="114300" distR="114300" simplePos="0" relativeHeight="251671552" behindDoc="0" locked="0" layoutInCell="1" allowOverlap="1" wp14:anchorId="51AE3F6B" wp14:editId="504AEF96">
            <wp:simplePos x="0" y="0"/>
            <wp:positionH relativeFrom="margin">
              <wp:posOffset>1704975</wp:posOffset>
            </wp:positionH>
            <wp:positionV relativeFrom="paragraph">
              <wp:posOffset>299720</wp:posOffset>
            </wp:positionV>
            <wp:extent cx="2247900" cy="2247900"/>
            <wp:effectExtent l="0" t="0" r="0" b="0"/>
            <wp:wrapNone/>
            <wp:docPr id="168" name="Kép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7900" cy="2247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56C065" w14:textId="77777777" w:rsidR="00E1120B" w:rsidRPr="004B1628" w:rsidRDefault="00E1120B" w:rsidP="00DF413E">
      <w:pPr>
        <w:spacing w:after="200" w:line="276" w:lineRule="auto"/>
        <w:rPr>
          <w:rFonts w:ascii="Arial" w:eastAsia="Arial" w:hAnsi="Arial" w:cs="Arial"/>
          <w:sz w:val="24"/>
        </w:rPr>
      </w:pPr>
    </w:p>
    <w:p w14:paraId="0C1FA6BB" w14:textId="77777777" w:rsidR="00E1120B" w:rsidRPr="004B1628" w:rsidRDefault="00E1120B" w:rsidP="00DF413E">
      <w:pPr>
        <w:spacing w:after="200" w:line="276" w:lineRule="auto"/>
        <w:rPr>
          <w:rFonts w:ascii="Arial" w:eastAsia="Arial" w:hAnsi="Arial" w:cs="Arial"/>
          <w:sz w:val="24"/>
        </w:rPr>
      </w:pPr>
    </w:p>
    <w:p w14:paraId="354C04B7" w14:textId="77777777" w:rsidR="00E1120B" w:rsidRPr="004B1628" w:rsidRDefault="00E1120B" w:rsidP="00DF413E">
      <w:pPr>
        <w:spacing w:after="200" w:line="276" w:lineRule="auto"/>
        <w:rPr>
          <w:rFonts w:ascii="Arial" w:eastAsia="Arial" w:hAnsi="Arial" w:cs="Arial"/>
          <w:sz w:val="24"/>
        </w:rPr>
      </w:pPr>
    </w:p>
    <w:p w14:paraId="405D9D79" w14:textId="77777777" w:rsidR="00E1120B" w:rsidRPr="004B1628" w:rsidRDefault="00E1120B" w:rsidP="00DF413E">
      <w:pPr>
        <w:spacing w:after="200" w:line="276" w:lineRule="auto"/>
        <w:rPr>
          <w:rFonts w:ascii="Arial" w:eastAsia="Arial" w:hAnsi="Arial" w:cs="Arial"/>
          <w:sz w:val="24"/>
        </w:rPr>
      </w:pPr>
    </w:p>
    <w:p w14:paraId="626EFF40" w14:textId="77777777" w:rsidR="00E1120B" w:rsidRPr="004B1628" w:rsidRDefault="00E1120B" w:rsidP="00DF413E">
      <w:pPr>
        <w:spacing w:after="200" w:line="276" w:lineRule="auto"/>
        <w:rPr>
          <w:rFonts w:ascii="Arial" w:eastAsia="Arial" w:hAnsi="Arial" w:cs="Arial"/>
          <w:sz w:val="24"/>
        </w:rPr>
      </w:pPr>
    </w:p>
    <w:p w14:paraId="5743215A" w14:textId="77777777" w:rsidR="00E1120B" w:rsidRPr="004B1628" w:rsidRDefault="00E1120B" w:rsidP="00DF413E">
      <w:pPr>
        <w:spacing w:after="200" w:line="276" w:lineRule="auto"/>
        <w:rPr>
          <w:rFonts w:ascii="Arial" w:eastAsia="Arial" w:hAnsi="Arial" w:cs="Arial"/>
          <w:sz w:val="24"/>
        </w:rPr>
      </w:pPr>
    </w:p>
    <w:p w14:paraId="45635123" w14:textId="77777777" w:rsidR="00E1120B" w:rsidRPr="004B1628" w:rsidRDefault="00000000" w:rsidP="00DF413E">
      <w:pPr>
        <w:spacing w:after="200" w:line="276" w:lineRule="auto"/>
        <w:rPr>
          <w:rFonts w:ascii="Arial" w:eastAsia="Arial" w:hAnsi="Arial" w:cs="Arial"/>
          <w:sz w:val="24"/>
        </w:rPr>
      </w:pPr>
      <w:r>
        <w:rPr>
          <w:rFonts w:ascii="Arial" w:hAnsi="Arial" w:cs="Arial"/>
          <w:noProof/>
        </w:rPr>
        <w:pict w14:anchorId="08DD4241">
          <v:shape id="_x0000_s1028" type="#_x0000_t202" style="position:absolute;margin-left:134.25pt;margin-top:23.25pt;width:177pt;height:21.5pt;z-index:251661312;mso-position-horizontal-relative:text;mso-position-vertical-relative:text" stroked="f">
            <v:textbox style="mso-fit-shape-to-text:t" inset="0,0,0,0">
              <w:txbxContent>
                <w:p w14:paraId="594AE50C" w14:textId="77777777" w:rsidR="00E1120B" w:rsidRPr="00E1120B" w:rsidRDefault="004B1628" w:rsidP="00E1120B">
                  <w:pPr>
                    <w:pStyle w:val="Kpalrs"/>
                    <w:rPr>
                      <w:rFonts w:ascii="Arial" w:hAnsi="Arial" w:cs="Arial"/>
                      <w:i w:val="0"/>
                      <w:iCs w:val="0"/>
                      <w:noProof/>
                      <w:color w:val="auto"/>
                      <w:sz w:val="20"/>
                      <w:szCs w:val="20"/>
                    </w:rPr>
                  </w:pPr>
                  <w:r>
                    <w:rPr>
                      <w:rFonts w:ascii="Arial" w:hAnsi="Arial" w:cs="Arial"/>
                      <w:i w:val="0"/>
                      <w:iCs w:val="0"/>
                      <w:noProof/>
                      <w:color w:val="auto"/>
                      <w:sz w:val="20"/>
                      <w:szCs w:val="20"/>
                    </w:rPr>
                    <w:t xml:space="preserve">  </w:t>
                  </w:r>
                  <w:r w:rsidR="00E1120B" w:rsidRPr="00E1120B">
                    <w:rPr>
                      <w:rFonts w:ascii="Arial" w:hAnsi="Arial" w:cs="Arial"/>
                      <w:i w:val="0"/>
                      <w:iCs w:val="0"/>
                      <w:noProof/>
                      <w:color w:val="auto"/>
                      <w:sz w:val="20"/>
                      <w:szCs w:val="20"/>
                    </w:rPr>
                    <w:fldChar w:fldCharType="begin"/>
                  </w:r>
                  <w:r w:rsidR="00E1120B" w:rsidRPr="00E1120B">
                    <w:rPr>
                      <w:rFonts w:ascii="Arial" w:hAnsi="Arial" w:cs="Arial"/>
                      <w:i w:val="0"/>
                      <w:iCs w:val="0"/>
                      <w:noProof/>
                      <w:color w:val="auto"/>
                      <w:sz w:val="20"/>
                      <w:szCs w:val="20"/>
                    </w:rPr>
                    <w:instrText xml:space="preserve"> SEQ ábra \* ARABIC </w:instrText>
                  </w:r>
                  <w:r w:rsidR="00E1120B" w:rsidRPr="00E1120B">
                    <w:rPr>
                      <w:rFonts w:ascii="Arial" w:hAnsi="Arial" w:cs="Arial"/>
                      <w:i w:val="0"/>
                      <w:iCs w:val="0"/>
                      <w:noProof/>
                      <w:color w:val="auto"/>
                      <w:sz w:val="20"/>
                      <w:szCs w:val="20"/>
                    </w:rPr>
                    <w:fldChar w:fldCharType="separate"/>
                  </w:r>
                  <w:r w:rsidR="00E1120B" w:rsidRPr="00E1120B">
                    <w:rPr>
                      <w:rFonts w:ascii="Arial" w:hAnsi="Arial" w:cs="Arial"/>
                      <w:i w:val="0"/>
                      <w:iCs w:val="0"/>
                      <w:noProof/>
                      <w:color w:val="auto"/>
                      <w:sz w:val="20"/>
                      <w:szCs w:val="20"/>
                    </w:rPr>
                    <w:t>4</w:t>
                  </w:r>
                  <w:r w:rsidR="00E1120B" w:rsidRPr="00E1120B">
                    <w:rPr>
                      <w:rFonts w:ascii="Arial" w:hAnsi="Arial" w:cs="Arial"/>
                      <w:i w:val="0"/>
                      <w:iCs w:val="0"/>
                      <w:noProof/>
                      <w:color w:val="auto"/>
                      <w:sz w:val="20"/>
                      <w:szCs w:val="20"/>
                    </w:rPr>
                    <w:fldChar w:fldCharType="end"/>
                  </w:r>
                  <w:r w:rsidR="00E1120B" w:rsidRPr="00E1120B">
                    <w:rPr>
                      <w:rFonts w:ascii="Arial" w:hAnsi="Arial" w:cs="Arial"/>
                      <w:i w:val="0"/>
                      <w:iCs w:val="0"/>
                      <w:color w:val="auto"/>
                      <w:sz w:val="20"/>
                      <w:szCs w:val="20"/>
                    </w:rPr>
                    <w:t>. ábra. Bryan Smith - Perunovic Milos</w:t>
                  </w:r>
                </w:p>
              </w:txbxContent>
            </v:textbox>
          </v:shape>
        </w:pict>
      </w:r>
    </w:p>
    <w:p w14:paraId="0E2C8495" w14:textId="77777777" w:rsidR="00E1120B" w:rsidRPr="004B1628" w:rsidRDefault="00E1120B" w:rsidP="00DF413E">
      <w:pPr>
        <w:spacing w:after="200" w:line="276" w:lineRule="auto"/>
        <w:rPr>
          <w:rFonts w:ascii="Arial" w:eastAsia="Arial" w:hAnsi="Arial" w:cs="Arial"/>
          <w:sz w:val="24"/>
        </w:rPr>
      </w:pPr>
    </w:p>
    <w:p w14:paraId="5CE70BF0" w14:textId="77777777" w:rsidR="006A4C0F" w:rsidRDefault="006A4C0F" w:rsidP="00F055CE">
      <w:pPr>
        <w:spacing w:after="200" w:line="276" w:lineRule="auto"/>
        <w:rPr>
          <w:rFonts w:ascii="Arial" w:eastAsia="Arial" w:hAnsi="Arial" w:cs="Arial"/>
          <w:sz w:val="24"/>
          <w:szCs w:val="24"/>
        </w:rPr>
      </w:pPr>
    </w:p>
    <w:p w14:paraId="26C1DECA" w14:textId="77777777" w:rsidR="00F055CE" w:rsidRPr="004B1628" w:rsidRDefault="00F055CE" w:rsidP="00F055CE">
      <w:pPr>
        <w:spacing w:after="200" w:line="276" w:lineRule="auto"/>
        <w:rPr>
          <w:rFonts w:ascii="Arial" w:eastAsia="Arial" w:hAnsi="Arial" w:cs="Arial"/>
          <w:sz w:val="24"/>
          <w:szCs w:val="24"/>
        </w:rPr>
      </w:pPr>
      <w:r w:rsidRPr="004B1628">
        <w:rPr>
          <w:rFonts w:ascii="Arial" w:eastAsia="Arial" w:hAnsi="Arial" w:cs="Arial"/>
          <w:sz w:val="24"/>
          <w:szCs w:val="24"/>
        </w:rPr>
        <w:t>A bábuk (sötét tisztek) helyzetének értékelése:</w:t>
      </w:r>
    </w:p>
    <w:p w14:paraId="768CB4BC" w14:textId="77777777" w:rsidR="008E41D7" w:rsidRPr="004B1628" w:rsidRDefault="008E41D7" w:rsidP="008E41D7">
      <w:pPr>
        <w:pStyle w:val="Listaszerbekezds"/>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Király e8-on: nem hasznos, viszont nem is lehet most javítani az állását, sőt, inkább biztonságba kéne helyezni.</w:t>
      </w:r>
    </w:p>
    <w:p w14:paraId="0EFE89D5" w14:textId="77777777" w:rsidR="008E41D7" w:rsidRPr="004B1628" w:rsidRDefault="008E41D7" w:rsidP="008E41D7">
      <w:pPr>
        <w:pStyle w:val="Listaszerbekezds"/>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Vezér g6-on: támadja a g2 és a c2 pontokat.</w:t>
      </w:r>
    </w:p>
    <w:p w14:paraId="55FA7BD5" w14:textId="77777777" w:rsidR="008E41D7" w:rsidRPr="004B1628" w:rsidRDefault="008E41D7" w:rsidP="008E41D7">
      <w:pPr>
        <w:pStyle w:val="Listaszerbekezds"/>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Bástya c6-on: támadja a c3 huszárt, rajta keresztül a királyállást. Bástya h8-on: nem hasznos, jelenleg nem csinál semmit.</w:t>
      </w:r>
    </w:p>
    <w:p w14:paraId="056D70DA" w14:textId="77777777" w:rsidR="008E41D7" w:rsidRPr="004B1628" w:rsidRDefault="008E41D7" w:rsidP="008E41D7">
      <w:pPr>
        <w:pStyle w:val="Listaszerbekezds"/>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Futó f8-on: figyeli a d6 pontot, hogy a világos futó ne tudja megakadályozni sötétet a sáncban, de ezt a feladatát máshonnan is el tudja végezni.</w:t>
      </w:r>
    </w:p>
    <w:p w14:paraId="528EFFD6" w14:textId="77777777" w:rsidR="008E41D7" w:rsidRPr="004B1628" w:rsidRDefault="008E41D7" w:rsidP="008E41D7">
      <w:pPr>
        <w:pStyle w:val="Listaszerbekezds"/>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Huszár d5-ön: elállja a d1 bástya útját, támadja a c3 huszárt és az f4 futót, viszont kötve van a világos vezér által.</w:t>
      </w:r>
    </w:p>
    <w:p w14:paraId="52F987C3" w14:textId="77777777" w:rsidR="008E41D7" w:rsidRPr="004B1628" w:rsidRDefault="008E41D7" w:rsidP="008E41D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p>
    <w:p w14:paraId="49DA2792" w14:textId="77777777" w:rsidR="008E41D7" w:rsidRPr="004B1628" w:rsidRDefault="008E41D7" w:rsidP="008E41D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4"/>
          <w:szCs w:val="24"/>
        </w:rPr>
      </w:pPr>
      <w:r w:rsidRPr="004B1628">
        <w:rPr>
          <w:rFonts w:ascii="Arial" w:hAnsi="Arial" w:cs="Arial"/>
          <w:sz w:val="24"/>
          <w:szCs w:val="24"/>
        </w:rPr>
        <w:t xml:space="preserve">Az előző felsorolásból látszik, hogy a h8 bástyát és az f8 futót lehetne javítani, amit világos nagy aktivitása és a középen álló sötét király miatt nehéz, mert nincs rá elég idő (világosnak komolyan fenyegetése van az állásban a d5 ponton). Ezt a problémát egyszerre tudja orvosolni sötét egy kényszerítő lépéssorozattal, amit </w:t>
      </w:r>
      <w:r w:rsidR="00B15560">
        <w:rPr>
          <w:rFonts w:ascii="Arial" w:hAnsi="Arial" w:cs="Arial"/>
          <w:sz w:val="24"/>
          <w:szCs w:val="24"/>
        </w:rPr>
        <w:t xml:space="preserve">a Bxc3 </w:t>
      </w:r>
      <w:r w:rsidRPr="004B1628">
        <w:rPr>
          <w:rFonts w:ascii="Arial" w:hAnsi="Arial" w:cs="Arial"/>
          <w:sz w:val="24"/>
          <w:szCs w:val="24"/>
        </w:rPr>
        <w:t>áldozattal vezet be.</w:t>
      </w:r>
    </w:p>
    <w:p w14:paraId="512CDCD0" w14:textId="77777777" w:rsidR="00F055CE" w:rsidRPr="004B1628" w:rsidRDefault="00F055CE" w:rsidP="00DF413E">
      <w:pPr>
        <w:spacing w:after="200" w:line="276" w:lineRule="auto"/>
        <w:rPr>
          <w:rFonts w:ascii="Arial" w:eastAsia="Arial" w:hAnsi="Arial" w:cs="Arial"/>
          <w:sz w:val="24"/>
          <w:szCs w:val="24"/>
        </w:rPr>
      </w:pPr>
    </w:p>
    <w:p w14:paraId="411FEA0F" w14:textId="77777777" w:rsidR="00F055CE" w:rsidRPr="004B1628" w:rsidRDefault="00F055CE" w:rsidP="00F055CE">
      <w:pPr>
        <w:spacing w:after="200" w:line="276" w:lineRule="auto"/>
        <w:rPr>
          <w:rFonts w:ascii="Arial" w:eastAsia="Arial" w:hAnsi="Arial" w:cs="Arial"/>
          <w:sz w:val="24"/>
          <w:szCs w:val="24"/>
        </w:rPr>
      </w:pPr>
      <w:r w:rsidRPr="004B1628">
        <w:rPr>
          <w:rFonts w:ascii="Arial" w:eastAsia="Arial" w:hAnsi="Arial" w:cs="Arial"/>
          <w:sz w:val="24"/>
          <w:szCs w:val="24"/>
        </w:rPr>
        <w:t>Általános gondolatok az áldozatról:</w:t>
      </w:r>
    </w:p>
    <w:p w14:paraId="00631AC5" w14:textId="77777777" w:rsidR="004B1628" w:rsidRPr="000A780F" w:rsidRDefault="000A780F" w:rsidP="004B1628">
      <w:pPr>
        <w:pStyle w:val="Listaszerbekezds"/>
        <w:numPr>
          <w:ilvl w:val="0"/>
          <w:numId w:val="13"/>
        </w:numPr>
        <w:spacing w:after="0" w:line="276" w:lineRule="auto"/>
        <w:rPr>
          <w:rFonts w:ascii="Arial" w:eastAsia="Arial" w:hAnsi="Arial" w:cs="Arial"/>
          <w:sz w:val="24"/>
          <w:szCs w:val="24"/>
          <w:u w:val="single"/>
        </w:rPr>
      </w:pPr>
      <w:r>
        <w:rPr>
          <w:rFonts w:ascii="Arial" w:eastAsia="Arial" w:hAnsi="Arial" w:cs="Arial"/>
          <w:sz w:val="24"/>
          <w:szCs w:val="24"/>
        </w:rPr>
        <w:t>á</w:t>
      </w:r>
      <w:r w:rsidR="00E1120B" w:rsidRPr="004B1628">
        <w:rPr>
          <w:rFonts w:ascii="Arial" w:eastAsia="Arial" w:hAnsi="Arial" w:cs="Arial"/>
          <w:sz w:val="24"/>
          <w:szCs w:val="24"/>
        </w:rPr>
        <w:t>ldoz</w:t>
      </w:r>
      <w:r>
        <w:rPr>
          <w:rFonts w:ascii="Arial" w:eastAsia="Arial" w:hAnsi="Arial" w:cs="Arial"/>
          <w:sz w:val="24"/>
          <w:szCs w:val="24"/>
        </w:rPr>
        <w:t>hatjuk magát a rosszul álló bábunkat, így eltüntetve a rosszul álló tisztünket,</w:t>
      </w:r>
    </w:p>
    <w:p w14:paraId="75069875" w14:textId="77777777" w:rsidR="00E1120B" w:rsidRPr="000A780F" w:rsidRDefault="000A780F" w:rsidP="000A780F">
      <w:pPr>
        <w:pStyle w:val="Listaszerbekezds"/>
        <w:numPr>
          <w:ilvl w:val="0"/>
          <w:numId w:val="13"/>
        </w:numPr>
        <w:spacing w:after="0" w:line="276" w:lineRule="auto"/>
        <w:rPr>
          <w:rFonts w:ascii="Arial" w:eastAsia="Arial" w:hAnsi="Arial" w:cs="Arial"/>
          <w:sz w:val="24"/>
          <w:shd w:val="clear" w:color="auto" w:fill="FFFF00"/>
        </w:rPr>
      </w:pPr>
      <w:r>
        <w:rPr>
          <w:rFonts w:ascii="Arial" w:eastAsia="Arial" w:hAnsi="Arial" w:cs="Arial"/>
          <w:sz w:val="24"/>
          <w:szCs w:val="24"/>
        </w:rPr>
        <w:t>áldozhatunk egy másik bábunkat, hogy így hozzuk játékba a rosszul álló tisztünket.</w:t>
      </w:r>
    </w:p>
    <w:p w14:paraId="1913B6BF" w14:textId="77777777" w:rsidR="00DF413E" w:rsidRPr="004B1628" w:rsidRDefault="00DF413E" w:rsidP="008E41D7">
      <w:pPr>
        <w:pStyle w:val="Listaszerbekezds"/>
        <w:spacing w:after="200" w:line="276" w:lineRule="auto"/>
        <w:rPr>
          <w:rFonts w:ascii="Arial" w:eastAsia="Arial" w:hAnsi="Arial" w:cs="Arial"/>
          <w:sz w:val="24"/>
        </w:rPr>
      </w:pPr>
    </w:p>
    <w:p w14:paraId="24567104" w14:textId="77777777" w:rsidR="008E41D7" w:rsidRPr="004B1628" w:rsidRDefault="008E41D7" w:rsidP="008E41D7">
      <w:pPr>
        <w:pStyle w:val="Listaszerbekezds"/>
        <w:spacing w:after="200" w:line="276" w:lineRule="auto"/>
        <w:rPr>
          <w:rFonts w:ascii="Arial" w:eastAsia="Arial" w:hAnsi="Arial" w:cs="Arial"/>
          <w:sz w:val="24"/>
        </w:rPr>
      </w:pPr>
    </w:p>
    <w:p w14:paraId="1176272E" w14:textId="77777777" w:rsidR="00B34077" w:rsidRPr="00263560" w:rsidRDefault="00B34077" w:rsidP="00263560">
      <w:pPr>
        <w:spacing w:after="200" w:line="276" w:lineRule="auto"/>
        <w:jc w:val="center"/>
        <w:rPr>
          <w:rFonts w:ascii="Arial" w:eastAsia="Arial" w:hAnsi="Arial" w:cs="Arial"/>
          <w:b/>
          <w:sz w:val="36"/>
          <w:szCs w:val="36"/>
        </w:rPr>
      </w:pPr>
      <w:r w:rsidRPr="00263560">
        <w:rPr>
          <w:rFonts w:ascii="Arial" w:eastAsia="Arial" w:hAnsi="Arial" w:cs="Arial"/>
          <w:b/>
          <w:sz w:val="36"/>
          <w:szCs w:val="36"/>
        </w:rPr>
        <w:lastRenderedPageBreak/>
        <w:t>Pedagógiai szempontok</w:t>
      </w:r>
    </w:p>
    <w:p w14:paraId="7CC9B852" w14:textId="77777777" w:rsidR="00263560" w:rsidRDefault="00263560">
      <w:pPr>
        <w:spacing w:after="200" w:line="276" w:lineRule="auto"/>
        <w:rPr>
          <w:rFonts w:ascii="Arial" w:eastAsia="Arial" w:hAnsi="Arial" w:cs="Arial"/>
          <w:bCs/>
          <w:sz w:val="24"/>
        </w:rPr>
      </w:pPr>
    </w:p>
    <w:p w14:paraId="61B10CDC" w14:textId="77777777" w:rsidR="00263560" w:rsidRPr="00263560" w:rsidRDefault="00263560">
      <w:pPr>
        <w:spacing w:after="200" w:line="276" w:lineRule="auto"/>
        <w:rPr>
          <w:rFonts w:ascii="Arial" w:eastAsia="Arial" w:hAnsi="Arial" w:cs="Arial"/>
          <w:bCs/>
          <w:i/>
          <w:iCs/>
          <w:sz w:val="24"/>
        </w:rPr>
      </w:pPr>
      <w:r w:rsidRPr="00263560">
        <w:rPr>
          <w:rFonts w:ascii="Arial" w:eastAsia="Arial" w:hAnsi="Arial" w:cs="Arial"/>
          <w:bCs/>
          <w:i/>
          <w:iCs/>
          <w:sz w:val="24"/>
        </w:rPr>
        <w:t>Kinek szól az anyag</w:t>
      </w:r>
    </w:p>
    <w:p w14:paraId="6047437D" w14:textId="5DEC36C6" w:rsidR="00B34077" w:rsidRDefault="00B34077" w:rsidP="00263560">
      <w:pPr>
        <w:spacing w:after="200" w:line="276" w:lineRule="auto"/>
        <w:ind w:left="708"/>
        <w:rPr>
          <w:rFonts w:ascii="Arial" w:eastAsia="Arial" w:hAnsi="Arial" w:cs="Arial"/>
          <w:bCs/>
          <w:sz w:val="24"/>
        </w:rPr>
      </w:pPr>
      <w:r w:rsidRPr="004B1628">
        <w:rPr>
          <w:rFonts w:ascii="Arial" w:eastAsia="Arial" w:hAnsi="Arial" w:cs="Arial"/>
          <w:bCs/>
          <w:sz w:val="24"/>
        </w:rPr>
        <w:t>Ez az anyag különböző játékerej</w:t>
      </w:r>
      <w:r w:rsidR="009E48D5">
        <w:rPr>
          <w:rFonts w:ascii="Arial" w:eastAsia="Arial" w:hAnsi="Arial" w:cs="Arial"/>
          <w:bCs/>
          <w:sz w:val="24"/>
        </w:rPr>
        <w:t>ű</w:t>
      </w:r>
      <w:r w:rsidRPr="004B1628">
        <w:rPr>
          <w:rFonts w:ascii="Arial" w:eastAsia="Arial" w:hAnsi="Arial" w:cs="Arial"/>
          <w:bCs/>
          <w:sz w:val="24"/>
        </w:rPr>
        <w:t xml:space="preserve"> sakkozóknak is hasznos lehet: nehéz meghatározni, de körülbelül az értékszám megszerzésétől egészen 2000-es élő körüli játékerőig tehet hozzá a tudásunkhoz, játékerőnkhöz.</w:t>
      </w:r>
    </w:p>
    <w:p w14:paraId="28F4FE02" w14:textId="77777777" w:rsidR="00263560" w:rsidRPr="004B1628" w:rsidRDefault="00263560" w:rsidP="00263560">
      <w:pPr>
        <w:spacing w:after="200" w:line="276" w:lineRule="auto"/>
        <w:ind w:left="708"/>
        <w:rPr>
          <w:rFonts w:ascii="Arial" w:eastAsia="Arial" w:hAnsi="Arial" w:cs="Arial"/>
          <w:bCs/>
          <w:sz w:val="24"/>
        </w:rPr>
      </w:pPr>
    </w:p>
    <w:p w14:paraId="59C16645" w14:textId="77777777" w:rsidR="00263560" w:rsidRPr="00263560" w:rsidRDefault="00263560" w:rsidP="00263560">
      <w:pPr>
        <w:widowControl w:val="0"/>
        <w:tabs>
          <w:tab w:val="left" w:pos="1440"/>
        </w:tabs>
        <w:autoSpaceDE w:val="0"/>
        <w:autoSpaceDN w:val="0"/>
        <w:adjustRightInd w:val="0"/>
        <w:spacing w:after="0" w:line="240" w:lineRule="auto"/>
        <w:rPr>
          <w:rFonts w:ascii="Arial" w:hAnsi="Arial" w:cs="Arial"/>
          <w:i/>
          <w:iCs/>
          <w:sz w:val="24"/>
          <w:szCs w:val="24"/>
        </w:rPr>
      </w:pPr>
      <w:r w:rsidRPr="00263560">
        <w:rPr>
          <w:rFonts w:ascii="Arial" w:hAnsi="Arial" w:cs="Arial"/>
          <w:i/>
          <w:iCs/>
          <w:sz w:val="24"/>
          <w:szCs w:val="24"/>
        </w:rPr>
        <w:t>A készségfejlesztésről</w:t>
      </w:r>
    </w:p>
    <w:p w14:paraId="6B7D5335" w14:textId="77777777" w:rsidR="00263560" w:rsidRDefault="00263560" w:rsidP="00263560">
      <w:pPr>
        <w:widowControl w:val="0"/>
        <w:tabs>
          <w:tab w:val="left" w:pos="1440"/>
        </w:tabs>
        <w:autoSpaceDE w:val="0"/>
        <w:autoSpaceDN w:val="0"/>
        <w:adjustRightInd w:val="0"/>
        <w:spacing w:after="0" w:line="240" w:lineRule="auto"/>
        <w:rPr>
          <w:rFonts w:ascii="Arial" w:hAnsi="Arial" w:cs="Arial"/>
          <w:sz w:val="24"/>
          <w:szCs w:val="24"/>
        </w:rPr>
      </w:pPr>
    </w:p>
    <w:p w14:paraId="41EE18E8" w14:textId="77777777" w:rsidR="00263560" w:rsidRPr="00263560" w:rsidRDefault="00263560" w:rsidP="00263560">
      <w:pPr>
        <w:widowControl w:val="0"/>
        <w:tabs>
          <w:tab w:val="left" w:pos="1440"/>
        </w:tabs>
        <w:autoSpaceDE w:val="0"/>
        <w:autoSpaceDN w:val="0"/>
        <w:adjustRightInd w:val="0"/>
        <w:spacing w:after="0" w:line="240" w:lineRule="auto"/>
        <w:ind w:left="708"/>
        <w:rPr>
          <w:rFonts w:ascii="Arial" w:hAnsi="Arial" w:cs="Arial"/>
          <w:sz w:val="24"/>
          <w:szCs w:val="24"/>
        </w:rPr>
      </w:pPr>
      <w:r w:rsidRPr="00263560">
        <w:rPr>
          <w:rFonts w:ascii="Arial" w:hAnsi="Arial" w:cs="Arial"/>
          <w:sz w:val="24"/>
          <w:szCs w:val="24"/>
        </w:rPr>
        <w:t xml:space="preserve">Fontos fogalom ennek az elvnek (de bármilyen elvnek) az elsajátításában, hogy készség szinten tudjuk alkalmazni azt, azaz tudatos odafigyelés nélkül tudjuk használni. Ehhez fontos a sok gyakorlás, amit első lépésként az adott </w:t>
      </w:r>
      <w:r w:rsidRPr="00263560">
        <w:rPr>
          <w:rFonts w:ascii="Arial" w:hAnsi="Arial" w:cs="Arial"/>
          <w:b/>
          <w:bCs/>
          <w:sz w:val="24"/>
          <w:szCs w:val="24"/>
        </w:rPr>
        <w:t>ismeretanyag</w:t>
      </w:r>
      <w:r w:rsidRPr="00263560">
        <w:rPr>
          <w:rFonts w:ascii="Arial" w:hAnsi="Arial" w:cs="Arial"/>
          <w:sz w:val="24"/>
          <w:szCs w:val="24"/>
        </w:rPr>
        <w:t xml:space="preserve"> elsajátításával kell kezdeni, ebben az esetben azzal, hogy mi az a figura hasznosság. Ha sokat gyakoroljuk állásokban a bábuk értékelését és az értékelés utáni feljavítási lehetőségeket, akkor egyre jártassabbak leszünk benne, ezt a pszichológia </w:t>
      </w:r>
      <w:r w:rsidRPr="00263560">
        <w:rPr>
          <w:rFonts w:ascii="Arial" w:hAnsi="Arial" w:cs="Arial"/>
          <w:b/>
          <w:bCs/>
          <w:sz w:val="24"/>
          <w:szCs w:val="24"/>
        </w:rPr>
        <w:t>jártasságnak</w:t>
      </w:r>
      <w:r w:rsidRPr="00263560">
        <w:rPr>
          <w:rFonts w:ascii="Arial" w:hAnsi="Arial" w:cs="Arial"/>
          <w:sz w:val="24"/>
          <w:szCs w:val="24"/>
        </w:rPr>
        <w:t xml:space="preserve"> nevezi. Ha még tovább gyakoroljuk ezt elérkezünk oda, hogy már </w:t>
      </w:r>
      <w:r w:rsidRPr="00263560">
        <w:rPr>
          <w:rFonts w:ascii="Arial" w:hAnsi="Arial" w:cs="Arial"/>
          <w:b/>
          <w:bCs/>
          <w:sz w:val="24"/>
          <w:szCs w:val="24"/>
        </w:rPr>
        <w:t>készség</w:t>
      </w:r>
      <w:r w:rsidRPr="00263560">
        <w:rPr>
          <w:rFonts w:ascii="Arial" w:hAnsi="Arial" w:cs="Arial"/>
          <w:sz w:val="24"/>
          <w:szCs w:val="24"/>
        </w:rPr>
        <w:t xml:space="preserve"> szinten ismerjük és alkalmazzuk az elvet, ami azért nagyon fontos, mert ekkor már nem igényel ez a cselekedet tudatos odafigyelést, hanem a tudat ellenőrzése nélkül is lefut a begyakorlott művelet a fejünkben, így szabadítva fel értékes erőforrást például a változatok pontos kiszámítására.</w:t>
      </w:r>
    </w:p>
    <w:p w14:paraId="663E5179" w14:textId="77777777" w:rsidR="00263560" w:rsidRPr="00263560" w:rsidRDefault="00263560" w:rsidP="00263560">
      <w:pPr>
        <w:widowControl w:val="0"/>
        <w:tabs>
          <w:tab w:val="left" w:pos="1440"/>
        </w:tabs>
        <w:autoSpaceDE w:val="0"/>
        <w:autoSpaceDN w:val="0"/>
        <w:adjustRightInd w:val="0"/>
        <w:spacing w:after="0" w:line="240" w:lineRule="auto"/>
        <w:ind w:left="708"/>
        <w:rPr>
          <w:rFonts w:ascii="Arial" w:hAnsi="Arial" w:cs="Arial"/>
          <w:b/>
          <w:bCs/>
          <w:sz w:val="24"/>
          <w:szCs w:val="24"/>
        </w:rPr>
      </w:pPr>
    </w:p>
    <w:p w14:paraId="7FC87CF3" w14:textId="77777777" w:rsidR="00263560" w:rsidRDefault="00263560" w:rsidP="00263560">
      <w:pPr>
        <w:ind w:left="708"/>
        <w:rPr>
          <w:rFonts w:ascii="Arial" w:hAnsi="Arial" w:cs="Arial"/>
          <w:sz w:val="24"/>
          <w:szCs w:val="24"/>
        </w:rPr>
      </w:pPr>
      <w:r w:rsidRPr="00263560">
        <w:rPr>
          <w:rFonts w:ascii="Arial" w:hAnsi="Arial" w:cs="Arial"/>
          <w:sz w:val="24"/>
          <w:szCs w:val="24"/>
        </w:rPr>
        <w:t>A készségfejlesztésnek több fajtája van, amire ez a</w:t>
      </w:r>
      <w:r w:rsidR="0020531E">
        <w:rPr>
          <w:rFonts w:ascii="Arial" w:hAnsi="Arial" w:cs="Arial"/>
          <w:sz w:val="24"/>
          <w:szCs w:val="24"/>
        </w:rPr>
        <w:t xml:space="preserve">z anyag </w:t>
      </w:r>
      <w:r w:rsidRPr="00263560">
        <w:rPr>
          <w:rFonts w:ascii="Arial" w:hAnsi="Arial" w:cs="Arial"/>
          <w:sz w:val="24"/>
          <w:szCs w:val="24"/>
        </w:rPr>
        <w:t>épít</w:t>
      </w:r>
      <w:r w:rsidR="0020531E">
        <w:rPr>
          <w:rFonts w:ascii="Arial" w:hAnsi="Arial" w:cs="Arial"/>
          <w:sz w:val="24"/>
          <w:szCs w:val="24"/>
        </w:rPr>
        <w:t>,</w:t>
      </w:r>
      <w:r w:rsidRPr="00263560">
        <w:rPr>
          <w:rFonts w:ascii="Arial" w:hAnsi="Arial" w:cs="Arial"/>
          <w:sz w:val="24"/>
          <w:szCs w:val="24"/>
        </w:rPr>
        <w:t xml:space="preserve"> az az</w:t>
      </w:r>
      <w:r w:rsidRPr="00263560">
        <w:rPr>
          <w:rFonts w:ascii="Arial" w:hAnsi="Arial" w:cs="Arial"/>
          <w:b/>
          <w:bCs/>
          <w:sz w:val="24"/>
          <w:szCs w:val="24"/>
        </w:rPr>
        <w:t xml:space="preserve"> analizáló-szintetizáló készségfejlesztés. </w:t>
      </w:r>
      <w:r w:rsidRPr="00263560">
        <w:rPr>
          <w:rFonts w:ascii="Arial" w:hAnsi="Arial" w:cs="Arial"/>
          <w:sz w:val="24"/>
          <w:szCs w:val="24"/>
        </w:rPr>
        <w:t>Először analizáljuk (elemeire bontjuk) a tanulni kívánt anyagot, azaz megkeressük az alap építőköveit, az alapegységeit, majd ezeket egyesével kezdjük el gyakorolni. Amint egy-egy ilyen részterületet jól begyakoroltunk, elkezdhetjük ezeket egymásra építeni, azaz szintetizálni. Ebben az anyagban először külön van a javítás gyakorlása, külön a manőver gyakorlása, külön a csere gyakorlása, külön az áldozat gyakorlása, majd később ezek összekapcsolása, azaz javítás-manőver-csere-áldozat gyakorlása egyszerre/felváltva. Több példa is van a sakk könyvek között, amikben (tudatosan vagy tudattalanul) az analizáló-szintetizáló készségfejlesztés egy formájára építették a könyvet, például Jacob Aagard könyve, a Positional Play, amiben a gyengeségek, tisztek, profilaxis témákat gyakoroltatja külön-külön, majd a könyv végén egyben, szintetizálva azokat.</w:t>
      </w:r>
      <w:r w:rsidR="00A43104">
        <w:rPr>
          <w:rFonts w:ascii="Arial" w:hAnsi="Arial" w:cs="Arial"/>
          <w:sz w:val="24"/>
          <w:szCs w:val="24"/>
        </w:rPr>
        <w:t xml:space="preserve"> A javítás és a manőverezés két gyakori előfordulása az elv alkalmazásának, valamint a cserék is többször előfordulnak egy partiban, ezért ezek külön anyagrészben vannak tárgyalva. Az áldozat témájában is lenne két külön típus, de mivel ezek ritkábbak, ezért ezek egy kalap alá vonva, egy részben vannak tárgyalva az anyagban, így négy részben gyakorolva (egylépéses javítás, manőverezés, csere, áldozat) az elvet.</w:t>
      </w:r>
    </w:p>
    <w:p w14:paraId="04AA7759" w14:textId="77777777" w:rsidR="008F42C0" w:rsidRDefault="008F42C0" w:rsidP="00263560">
      <w:pPr>
        <w:ind w:left="708"/>
        <w:rPr>
          <w:rFonts w:ascii="Arial" w:hAnsi="Arial" w:cs="Arial"/>
          <w:sz w:val="24"/>
          <w:szCs w:val="24"/>
        </w:rPr>
      </w:pPr>
    </w:p>
    <w:p w14:paraId="2BBEB5B6" w14:textId="77777777" w:rsidR="00E1120B" w:rsidRPr="00263560" w:rsidRDefault="00263560" w:rsidP="00E1120B">
      <w:pPr>
        <w:spacing w:after="200" w:line="276" w:lineRule="auto"/>
        <w:rPr>
          <w:rFonts w:ascii="Arial" w:eastAsia="Arial" w:hAnsi="Arial" w:cs="Arial"/>
          <w:i/>
          <w:iCs/>
          <w:sz w:val="24"/>
        </w:rPr>
      </w:pPr>
      <w:r w:rsidRPr="00263560">
        <w:rPr>
          <w:rFonts w:ascii="Arial" w:eastAsia="Arial" w:hAnsi="Arial" w:cs="Arial"/>
          <w:i/>
          <w:iCs/>
          <w:sz w:val="24"/>
        </w:rPr>
        <w:lastRenderedPageBreak/>
        <w:t>A gyakorlásról</w:t>
      </w:r>
    </w:p>
    <w:p w14:paraId="4E4DCE00" w14:textId="77777777" w:rsidR="006A53B6" w:rsidRPr="004B1628" w:rsidRDefault="008579B6" w:rsidP="00D23A54">
      <w:pPr>
        <w:spacing w:after="200" w:line="276" w:lineRule="auto"/>
        <w:ind w:left="708"/>
        <w:rPr>
          <w:rFonts w:ascii="Arial" w:eastAsia="Arial" w:hAnsi="Arial" w:cs="Arial"/>
          <w:sz w:val="24"/>
        </w:rPr>
      </w:pPr>
      <w:r>
        <w:rPr>
          <w:rFonts w:ascii="Arial" w:eastAsia="Arial" w:hAnsi="Arial" w:cs="Arial"/>
          <w:sz w:val="24"/>
        </w:rPr>
        <w:t xml:space="preserve">Első lépésként fontos, hogy a bábukat egyesével, külön tárgyalva nézzük meg és elemezzük a helyzetüket abból a szempontból, hogy mennyire hasznosak, van-e (és milyen) feladatuk. </w:t>
      </w:r>
      <w:r w:rsidR="00EE2E7B">
        <w:rPr>
          <w:rFonts w:ascii="Arial" w:eastAsia="Arial" w:hAnsi="Arial" w:cs="Arial"/>
          <w:sz w:val="24"/>
        </w:rPr>
        <w:t xml:space="preserve">Ez az első, de egyben a legfontosabb lépés is, mivel a következő lépést, azaz a rosszul álló figura megjavítását csak ekkor van lehetőségünk végrehajtani, ha megtaláltuk a kevésbé hasznos figurát/figurákat az állásban. </w:t>
      </w:r>
      <w:r w:rsidR="00B34077" w:rsidRPr="004B1628">
        <w:rPr>
          <w:rFonts w:ascii="Arial" w:eastAsia="Arial" w:hAnsi="Arial" w:cs="Arial"/>
          <w:sz w:val="24"/>
        </w:rPr>
        <w:t xml:space="preserve">Egy példaállásban ha azt mondjuk, hogy átlagosan 5 tisztünk van, akkor a bábuk értékelését 5-ször végzi el a gyakorló. Ha ezt 6 álláson keresztül megteszi, akkor 30-szor gyakorolta magának a bábu helyzetének az értékelését, ami a kulcsmozzanata az elv jó alkalmazásának. </w:t>
      </w:r>
      <w:r w:rsidR="006A53B6" w:rsidRPr="004B1628">
        <w:rPr>
          <w:rFonts w:ascii="Arial" w:eastAsia="Arial" w:hAnsi="Arial" w:cs="Arial"/>
          <w:sz w:val="24"/>
        </w:rPr>
        <w:t>Ezt fontos nagyon jó begyakorolni, mert így egy idő után már készség szinten le fog futni a fejünkben ez a folyamat, azaz nem kell majd hozzá tudatos odafigyelés. Erre a kulcsfolyamatra épül majd a következő lépcsőfok, amikor is azt keressük meg az állásban, hogy az adott figurát javítsuk, cseréljük vagy áldozattal hozzuk jobban játékba. Ebből a szempontból, ha a folyamatot figyeljük két lépésre bontható az elv gyakorlása:</w:t>
      </w:r>
    </w:p>
    <w:p w14:paraId="19E4A966" w14:textId="77777777" w:rsidR="006A53B6" w:rsidRPr="004B1628" w:rsidRDefault="006A53B6" w:rsidP="00D23A54">
      <w:pPr>
        <w:pStyle w:val="Listaszerbekezds"/>
        <w:numPr>
          <w:ilvl w:val="0"/>
          <w:numId w:val="8"/>
        </w:numPr>
        <w:spacing w:after="200" w:line="276" w:lineRule="auto"/>
        <w:ind w:left="1488"/>
        <w:rPr>
          <w:rFonts w:ascii="Arial" w:eastAsia="Arial" w:hAnsi="Arial" w:cs="Arial"/>
          <w:sz w:val="24"/>
        </w:rPr>
      </w:pPr>
      <w:r w:rsidRPr="004B1628">
        <w:rPr>
          <w:rFonts w:ascii="Arial" w:eastAsia="Arial" w:hAnsi="Arial" w:cs="Arial"/>
          <w:sz w:val="24"/>
        </w:rPr>
        <w:t>értékeljük a bábu(k) helyzetét,</w:t>
      </w:r>
    </w:p>
    <w:p w14:paraId="744367E5" w14:textId="77777777" w:rsidR="006A53B6" w:rsidRDefault="006A53B6" w:rsidP="00D23A54">
      <w:pPr>
        <w:pStyle w:val="Listaszerbekezds"/>
        <w:numPr>
          <w:ilvl w:val="0"/>
          <w:numId w:val="8"/>
        </w:numPr>
        <w:spacing w:after="200" w:line="276" w:lineRule="auto"/>
        <w:ind w:left="1488"/>
        <w:rPr>
          <w:rFonts w:ascii="Arial" w:eastAsia="Arial" w:hAnsi="Arial" w:cs="Arial"/>
          <w:sz w:val="24"/>
        </w:rPr>
      </w:pPr>
      <w:r w:rsidRPr="004B1628">
        <w:rPr>
          <w:rFonts w:ascii="Arial" w:eastAsia="Arial" w:hAnsi="Arial" w:cs="Arial"/>
          <w:sz w:val="24"/>
        </w:rPr>
        <w:t>keressünk lehetőséget a rosszul álló bábuk javítására.</w:t>
      </w:r>
    </w:p>
    <w:p w14:paraId="58F5C516" w14:textId="12B7553C" w:rsidR="00263560" w:rsidRDefault="00EE2E7B" w:rsidP="00EE2E7B">
      <w:pPr>
        <w:spacing w:after="200" w:line="276" w:lineRule="auto"/>
        <w:ind w:left="708"/>
        <w:rPr>
          <w:rFonts w:ascii="Arial" w:eastAsia="Arial" w:hAnsi="Arial" w:cs="Arial"/>
          <w:sz w:val="24"/>
        </w:rPr>
      </w:pPr>
      <w:r>
        <w:rPr>
          <w:rFonts w:ascii="Arial" w:eastAsia="Arial" w:hAnsi="Arial" w:cs="Arial"/>
          <w:sz w:val="24"/>
        </w:rPr>
        <w:t>Egy idő után (játékerőtől függően) egész jól fel lehet majd mérni a gyakorlónak a bábuk helyzetét, így abban kevésbé érezhető majd nehezedés a példákon előre haladva. A nehezedés egy idő után a második lépésben érezhető majd, azaz abban, hogy megtaláljuk az adott bábunak a megfelelő feladatot. A fokozatosság elve</w:t>
      </w:r>
      <w:r w:rsidR="009E48D5">
        <w:rPr>
          <w:rFonts w:ascii="Arial" w:eastAsia="Arial" w:hAnsi="Arial" w:cs="Arial"/>
          <w:sz w:val="24"/>
        </w:rPr>
        <w:t xml:space="preserve"> (egyre nehezedő feladványok)</w:t>
      </w:r>
      <w:r>
        <w:rPr>
          <w:rFonts w:ascii="Arial" w:eastAsia="Arial" w:hAnsi="Arial" w:cs="Arial"/>
          <w:sz w:val="24"/>
        </w:rPr>
        <w:t xml:space="preserve"> ezért elsősorban </w:t>
      </w:r>
      <w:r w:rsidR="00955F88">
        <w:rPr>
          <w:rFonts w:ascii="Arial" w:eastAsia="Arial" w:hAnsi="Arial" w:cs="Arial"/>
          <w:sz w:val="24"/>
        </w:rPr>
        <w:t>itt valósul meg.</w:t>
      </w:r>
      <w:r>
        <w:rPr>
          <w:rFonts w:ascii="Arial" w:eastAsia="Arial" w:hAnsi="Arial" w:cs="Arial"/>
          <w:sz w:val="24"/>
        </w:rPr>
        <w:t xml:space="preserve"> </w:t>
      </w:r>
    </w:p>
    <w:p w14:paraId="328FCDFA" w14:textId="77777777" w:rsidR="00CA2728" w:rsidRPr="00263560" w:rsidRDefault="00CA2728" w:rsidP="00263560">
      <w:pPr>
        <w:spacing w:after="200" w:line="276" w:lineRule="auto"/>
        <w:rPr>
          <w:rFonts w:ascii="Arial" w:eastAsia="Arial" w:hAnsi="Arial" w:cs="Arial"/>
          <w:sz w:val="24"/>
        </w:rPr>
      </w:pPr>
    </w:p>
    <w:p w14:paraId="1B21E45D" w14:textId="77777777" w:rsidR="00263560" w:rsidRPr="00263560" w:rsidRDefault="00263560" w:rsidP="00263560">
      <w:pPr>
        <w:spacing w:after="200" w:line="276" w:lineRule="auto"/>
        <w:rPr>
          <w:rFonts w:ascii="Arial" w:eastAsia="Arial" w:hAnsi="Arial" w:cs="Arial"/>
          <w:i/>
          <w:iCs/>
          <w:sz w:val="24"/>
        </w:rPr>
      </w:pPr>
      <w:r w:rsidRPr="00263560">
        <w:rPr>
          <w:rFonts w:ascii="Arial" w:eastAsia="Arial" w:hAnsi="Arial" w:cs="Arial"/>
          <w:i/>
          <w:iCs/>
          <w:sz w:val="24"/>
        </w:rPr>
        <w:t>Az anyag felépítése</w:t>
      </w:r>
    </w:p>
    <w:p w14:paraId="7E4292FB" w14:textId="77777777" w:rsidR="006A53B6" w:rsidRPr="004B1628" w:rsidRDefault="006A53B6" w:rsidP="00D23A54">
      <w:pPr>
        <w:spacing w:after="200" w:line="276" w:lineRule="auto"/>
        <w:ind w:left="708"/>
        <w:rPr>
          <w:rFonts w:ascii="Arial" w:eastAsia="Arial" w:hAnsi="Arial" w:cs="Arial"/>
          <w:sz w:val="24"/>
        </w:rPr>
      </w:pPr>
      <w:r w:rsidRPr="004B1628">
        <w:rPr>
          <w:rFonts w:ascii="Arial" w:eastAsia="Arial" w:hAnsi="Arial" w:cs="Arial"/>
          <w:sz w:val="24"/>
        </w:rPr>
        <w:t>A</w:t>
      </w:r>
      <w:r w:rsidR="00D61F88" w:rsidRPr="004B1628">
        <w:rPr>
          <w:rFonts w:ascii="Arial" w:eastAsia="Arial" w:hAnsi="Arial" w:cs="Arial"/>
          <w:sz w:val="24"/>
        </w:rPr>
        <w:t>z anyagban a</w:t>
      </w:r>
      <w:r w:rsidRPr="004B1628">
        <w:rPr>
          <w:rFonts w:ascii="Arial" w:eastAsia="Arial" w:hAnsi="Arial" w:cs="Arial"/>
          <w:sz w:val="24"/>
        </w:rPr>
        <w:t xml:space="preserve"> példák a következőképpen épülnek fel:</w:t>
      </w:r>
    </w:p>
    <w:p w14:paraId="5B0DA729" w14:textId="77777777" w:rsidR="006A53B6" w:rsidRPr="004B1628" w:rsidRDefault="003C41D5" w:rsidP="00D23A54">
      <w:pPr>
        <w:pStyle w:val="Listaszerbekezds"/>
        <w:numPr>
          <w:ilvl w:val="0"/>
          <w:numId w:val="9"/>
        </w:numPr>
        <w:spacing w:after="200" w:line="276" w:lineRule="auto"/>
        <w:ind w:left="1428"/>
        <w:rPr>
          <w:rFonts w:ascii="Arial" w:eastAsia="Arial" w:hAnsi="Arial" w:cs="Arial"/>
          <w:sz w:val="24"/>
        </w:rPr>
      </w:pPr>
      <w:r>
        <w:rPr>
          <w:rFonts w:ascii="Arial" w:eastAsia="Arial" w:hAnsi="Arial" w:cs="Arial"/>
          <w:sz w:val="24"/>
        </w:rPr>
        <w:t>Egylépéses j</w:t>
      </w:r>
      <w:r w:rsidR="006A53B6" w:rsidRPr="004B1628">
        <w:rPr>
          <w:rFonts w:ascii="Arial" w:eastAsia="Arial" w:hAnsi="Arial" w:cs="Arial"/>
          <w:sz w:val="24"/>
        </w:rPr>
        <w:t>avításos példák, 12 darab,</w:t>
      </w:r>
    </w:p>
    <w:p w14:paraId="35D2B307" w14:textId="77777777" w:rsidR="006A53B6" w:rsidRPr="004B1628" w:rsidRDefault="006A53B6" w:rsidP="00D23A54">
      <w:pPr>
        <w:pStyle w:val="Listaszerbekezds"/>
        <w:numPr>
          <w:ilvl w:val="0"/>
          <w:numId w:val="9"/>
        </w:numPr>
        <w:spacing w:after="200" w:line="276" w:lineRule="auto"/>
        <w:ind w:left="1428"/>
        <w:rPr>
          <w:rFonts w:ascii="Arial" w:eastAsia="Arial" w:hAnsi="Arial" w:cs="Arial"/>
          <w:sz w:val="24"/>
        </w:rPr>
      </w:pPr>
      <w:r w:rsidRPr="004B1628">
        <w:rPr>
          <w:rFonts w:ascii="Arial" w:eastAsia="Arial" w:hAnsi="Arial" w:cs="Arial"/>
          <w:sz w:val="24"/>
        </w:rPr>
        <w:t>Manőveres példák, 12 darab,</w:t>
      </w:r>
    </w:p>
    <w:p w14:paraId="6F2AD2EE" w14:textId="77777777" w:rsidR="006A53B6" w:rsidRPr="004B1628" w:rsidRDefault="006A53B6" w:rsidP="00D23A54">
      <w:pPr>
        <w:pStyle w:val="Listaszerbekezds"/>
        <w:numPr>
          <w:ilvl w:val="0"/>
          <w:numId w:val="9"/>
        </w:numPr>
        <w:spacing w:after="200" w:line="276" w:lineRule="auto"/>
        <w:ind w:left="1428"/>
        <w:rPr>
          <w:rFonts w:ascii="Arial" w:eastAsia="Arial" w:hAnsi="Arial" w:cs="Arial"/>
          <w:sz w:val="24"/>
        </w:rPr>
      </w:pPr>
      <w:r w:rsidRPr="004B1628">
        <w:rPr>
          <w:rFonts w:ascii="Arial" w:eastAsia="Arial" w:hAnsi="Arial" w:cs="Arial"/>
          <w:sz w:val="24"/>
        </w:rPr>
        <w:t>Cser</w:t>
      </w:r>
      <w:r w:rsidR="003C41D5">
        <w:rPr>
          <w:rFonts w:ascii="Arial" w:eastAsia="Arial" w:hAnsi="Arial" w:cs="Arial"/>
          <w:sz w:val="24"/>
        </w:rPr>
        <w:t>és</w:t>
      </w:r>
      <w:r w:rsidRPr="004B1628">
        <w:rPr>
          <w:rFonts w:ascii="Arial" w:eastAsia="Arial" w:hAnsi="Arial" w:cs="Arial"/>
          <w:sz w:val="24"/>
        </w:rPr>
        <w:t xml:space="preserve"> példák, 12 darab,</w:t>
      </w:r>
    </w:p>
    <w:p w14:paraId="58EAE7ED" w14:textId="77777777" w:rsidR="006A53B6" w:rsidRPr="004B1628" w:rsidRDefault="006A53B6" w:rsidP="00D23A54">
      <w:pPr>
        <w:pStyle w:val="Listaszerbekezds"/>
        <w:numPr>
          <w:ilvl w:val="0"/>
          <w:numId w:val="9"/>
        </w:numPr>
        <w:spacing w:after="200" w:line="276" w:lineRule="auto"/>
        <w:ind w:left="1428"/>
        <w:rPr>
          <w:rFonts w:ascii="Arial" w:eastAsia="Arial" w:hAnsi="Arial" w:cs="Arial"/>
          <w:sz w:val="24"/>
        </w:rPr>
      </w:pPr>
      <w:r w:rsidRPr="004B1628">
        <w:rPr>
          <w:rFonts w:ascii="Arial" w:eastAsia="Arial" w:hAnsi="Arial" w:cs="Arial"/>
          <w:sz w:val="24"/>
        </w:rPr>
        <w:t>Áldozat</w:t>
      </w:r>
      <w:r w:rsidR="003C41D5">
        <w:rPr>
          <w:rFonts w:ascii="Arial" w:eastAsia="Arial" w:hAnsi="Arial" w:cs="Arial"/>
          <w:sz w:val="24"/>
        </w:rPr>
        <w:t>os</w:t>
      </w:r>
      <w:r w:rsidRPr="004B1628">
        <w:rPr>
          <w:rFonts w:ascii="Arial" w:eastAsia="Arial" w:hAnsi="Arial" w:cs="Arial"/>
          <w:sz w:val="24"/>
        </w:rPr>
        <w:t xml:space="preserve"> példák, 12 darab,</w:t>
      </w:r>
    </w:p>
    <w:p w14:paraId="46D0457D" w14:textId="77777777" w:rsidR="006A53B6" w:rsidRPr="004B1628" w:rsidRDefault="006A53B6" w:rsidP="00D23A54">
      <w:pPr>
        <w:pStyle w:val="Listaszerbekezds"/>
        <w:numPr>
          <w:ilvl w:val="0"/>
          <w:numId w:val="9"/>
        </w:numPr>
        <w:spacing w:after="200" w:line="276" w:lineRule="auto"/>
        <w:ind w:left="1428"/>
        <w:rPr>
          <w:rFonts w:ascii="Arial" w:eastAsia="Arial" w:hAnsi="Arial" w:cs="Arial"/>
          <w:sz w:val="24"/>
        </w:rPr>
      </w:pPr>
      <w:r w:rsidRPr="004B1628">
        <w:rPr>
          <w:rFonts w:ascii="Arial" w:eastAsia="Arial" w:hAnsi="Arial" w:cs="Arial"/>
          <w:sz w:val="24"/>
        </w:rPr>
        <w:t>Vegyes példák, 100 darab,</w:t>
      </w:r>
    </w:p>
    <w:p w14:paraId="3F06B6CF" w14:textId="77777777" w:rsidR="006A53B6" w:rsidRPr="004B1628" w:rsidRDefault="006A53B6" w:rsidP="00D23A54">
      <w:pPr>
        <w:pStyle w:val="Listaszerbekezds"/>
        <w:numPr>
          <w:ilvl w:val="0"/>
          <w:numId w:val="9"/>
        </w:numPr>
        <w:spacing w:after="200" w:line="276" w:lineRule="auto"/>
        <w:ind w:left="1428"/>
        <w:rPr>
          <w:rFonts w:ascii="Arial" w:eastAsia="Arial" w:hAnsi="Arial" w:cs="Arial"/>
          <w:sz w:val="24"/>
        </w:rPr>
      </w:pPr>
      <w:r w:rsidRPr="004B1628">
        <w:rPr>
          <w:rFonts w:ascii="Arial" w:eastAsia="Arial" w:hAnsi="Arial" w:cs="Arial"/>
          <w:sz w:val="24"/>
        </w:rPr>
        <w:t>Példapartik (részletek), 12 darab.</w:t>
      </w:r>
    </w:p>
    <w:p w14:paraId="7F9FFA56" w14:textId="77777777" w:rsidR="00E767DC" w:rsidRDefault="006A53B6" w:rsidP="00D23A54">
      <w:pPr>
        <w:spacing w:after="200" w:line="276" w:lineRule="auto"/>
        <w:ind w:left="708"/>
        <w:rPr>
          <w:rFonts w:ascii="Arial" w:eastAsia="Arial" w:hAnsi="Arial" w:cs="Arial"/>
          <w:sz w:val="24"/>
        </w:rPr>
      </w:pPr>
      <w:r w:rsidRPr="004B1628">
        <w:rPr>
          <w:rFonts w:ascii="Arial" w:eastAsia="Arial" w:hAnsi="Arial" w:cs="Arial"/>
          <w:sz w:val="24"/>
        </w:rPr>
        <w:t xml:space="preserve">Összesen 148 példa és 12 darab példaparti részlet található az anyagban. Egy ilyen anyagrészben, mint például a 12 </w:t>
      </w:r>
      <w:r w:rsidR="008579B6">
        <w:rPr>
          <w:rFonts w:ascii="Arial" w:eastAsia="Arial" w:hAnsi="Arial" w:cs="Arial"/>
          <w:sz w:val="24"/>
        </w:rPr>
        <w:t xml:space="preserve">egylépéses javításos </w:t>
      </w:r>
      <w:r w:rsidRPr="004B1628">
        <w:rPr>
          <w:rFonts w:ascii="Arial" w:eastAsia="Arial" w:hAnsi="Arial" w:cs="Arial"/>
          <w:sz w:val="24"/>
        </w:rPr>
        <w:t>példaállás</w:t>
      </w:r>
      <w:r w:rsidR="00943E5B" w:rsidRPr="004B1628">
        <w:rPr>
          <w:rFonts w:ascii="Arial" w:eastAsia="Arial" w:hAnsi="Arial" w:cs="Arial"/>
          <w:sz w:val="24"/>
        </w:rPr>
        <w:t>ok</w:t>
      </w:r>
      <w:r w:rsidRPr="004B1628">
        <w:rPr>
          <w:rFonts w:ascii="Arial" w:eastAsia="Arial" w:hAnsi="Arial" w:cs="Arial"/>
          <w:sz w:val="24"/>
        </w:rPr>
        <w:t xml:space="preserve"> körülbelül 50-60-szor lehet gyakorolni a bábuk helyzetének értékelését (a bábuk számától függően), valamint 12-szer azok egylépéses megjavítását. Ugyanez igaz a manőver, </w:t>
      </w:r>
      <w:r w:rsidR="00943E5B" w:rsidRPr="004B1628">
        <w:rPr>
          <w:rFonts w:ascii="Arial" w:eastAsia="Arial" w:hAnsi="Arial" w:cs="Arial"/>
          <w:sz w:val="24"/>
        </w:rPr>
        <w:t xml:space="preserve">a </w:t>
      </w:r>
      <w:r w:rsidRPr="004B1628">
        <w:rPr>
          <w:rFonts w:ascii="Arial" w:eastAsia="Arial" w:hAnsi="Arial" w:cs="Arial"/>
          <w:sz w:val="24"/>
        </w:rPr>
        <w:t>csere és</w:t>
      </w:r>
      <w:r w:rsidR="00943E5B" w:rsidRPr="004B1628">
        <w:rPr>
          <w:rFonts w:ascii="Arial" w:eastAsia="Arial" w:hAnsi="Arial" w:cs="Arial"/>
          <w:sz w:val="24"/>
        </w:rPr>
        <w:t xml:space="preserve"> az</w:t>
      </w:r>
      <w:r w:rsidRPr="004B1628">
        <w:rPr>
          <w:rFonts w:ascii="Arial" w:eastAsia="Arial" w:hAnsi="Arial" w:cs="Arial"/>
          <w:sz w:val="24"/>
        </w:rPr>
        <w:t xml:space="preserve"> áldozat részekre</w:t>
      </w:r>
      <w:r w:rsidR="00943E5B" w:rsidRPr="004B1628">
        <w:rPr>
          <w:rFonts w:ascii="Arial" w:eastAsia="Arial" w:hAnsi="Arial" w:cs="Arial"/>
          <w:sz w:val="24"/>
        </w:rPr>
        <w:t xml:space="preserve">. A vegyes példáknál 100 gyakorló állásban vegyesen vannak példák a fenti négy típusból. Köztük </w:t>
      </w:r>
      <w:r w:rsidR="00943E5B" w:rsidRPr="004B1628">
        <w:rPr>
          <w:rFonts w:ascii="Arial" w:eastAsia="Arial" w:hAnsi="Arial" w:cs="Arial"/>
          <w:sz w:val="24"/>
        </w:rPr>
        <w:lastRenderedPageBreak/>
        <w:t>semmilyen sorrend nincs: van, hogy két manőveres példát 3 egylépéses javítás követ, utána egy áldozatos, utána két manőver megint, aztán pedig egy csere stb., azaz teljesen véletlenszerűen vannak egymás után téve</w:t>
      </w:r>
      <w:r w:rsidR="002E6634">
        <w:rPr>
          <w:rFonts w:ascii="Arial" w:eastAsia="Arial" w:hAnsi="Arial" w:cs="Arial"/>
          <w:sz w:val="24"/>
        </w:rPr>
        <w:t>, szintetizálva az addig tanult</w:t>
      </w:r>
      <w:r w:rsidR="00E767DC">
        <w:rPr>
          <w:rFonts w:ascii="Arial" w:eastAsia="Arial" w:hAnsi="Arial" w:cs="Arial"/>
          <w:sz w:val="24"/>
        </w:rPr>
        <w:t xml:space="preserve"> típusmegoldásokat.</w:t>
      </w:r>
    </w:p>
    <w:p w14:paraId="3753BEF6" w14:textId="77777777" w:rsidR="00E767DC" w:rsidRDefault="00E767DC" w:rsidP="00D23A54">
      <w:pPr>
        <w:spacing w:after="200" w:line="276" w:lineRule="auto"/>
        <w:ind w:left="708"/>
        <w:rPr>
          <w:rFonts w:ascii="Arial" w:eastAsia="Arial" w:hAnsi="Arial" w:cs="Arial"/>
          <w:b/>
          <w:bCs/>
          <w:sz w:val="24"/>
        </w:rPr>
      </w:pPr>
      <w:r>
        <w:rPr>
          <w:rFonts w:ascii="Arial" w:eastAsia="Arial" w:hAnsi="Arial" w:cs="Arial"/>
          <w:sz w:val="24"/>
        </w:rPr>
        <w:t>Ha valaki a teljes anyagot szisztematikusan végig csinálja, akkor körülbelül 8-900</w:t>
      </w:r>
      <w:r w:rsidR="00C5308E">
        <w:rPr>
          <w:rFonts w:ascii="Arial" w:eastAsia="Arial" w:hAnsi="Arial" w:cs="Arial"/>
          <w:sz w:val="24"/>
        </w:rPr>
        <w:t>-</w:t>
      </w:r>
      <w:r>
        <w:rPr>
          <w:rFonts w:ascii="Arial" w:eastAsia="Arial" w:hAnsi="Arial" w:cs="Arial"/>
          <w:sz w:val="24"/>
        </w:rPr>
        <w:t>szor gyakorolta a bábuk helyzetének értékelését, valamint körülbelül 200-szor a rosszul álló tisztek helyzetének feljavítását!</w:t>
      </w:r>
    </w:p>
    <w:p w14:paraId="22D1B7D0" w14:textId="77777777" w:rsidR="00DF413E" w:rsidRPr="004B1628" w:rsidRDefault="00DF413E">
      <w:pPr>
        <w:spacing w:after="200" w:line="276" w:lineRule="auto"/>
        <w:rPr>
          <w:rFonts w:ascii="Arial" w:eastAsia="Arial" w:hAnsi="Arial" w:cs="Arial"/>
          <w:b/>
          <w:sz w:val="24"/>
        </w:rPr>
      </w:pPr>
    </w:p>
    <w:p w14:paraId="6285753C" w14:textId="77777777" w:rsidR="000256FB" w:rsidRPr="00263560" w:rsidRDefault="00DF413E">
      <w:pPr>
        <w:spacing w:after="200" w:line="276" w:lineRule="auto"/>
        <w:rPr>
          <w:rFonts w:ascii="Arial" w:eastAsia="Arial" w:hAnsi="Arial" w:cs="Arial"/>
          <w:bCs/>
          <w:i/>
          <w:iCs/>
          <w:sz w:val="24"/>
        </w:rPr>
      </w:pPr>
      <w:r w:rsidRPr="00263560">
        <w:rPr>
          <w:rFonts w:ascii="Arial" w:eastAsia="Arial" w:hAnsi="Arial" w:cs="Arial"/>
          <w:bCs/>
          <w:i/>
          <w:iCs/>
          <w:sz w:val="24"/>
        </w:rPr>
        <w:t>Segédletek</w:t>
      </w:r>
    </w:p>
    <w:p w14:paraId="34EF745C" w14:textId="77777777" w:rsidR="00D23A54" w:rsidRDefault="00D23A54" w:rsidP="00DF413E">
      <w:pPr>
        <w:pStyle w:val="Listaszerbekezds"/>
        <w:numPr>
          <w:ilvl w:val="0"/>
          <w:numId w:val="6"/>
        </w:numPr>
        <w:spacing w:after="200" w:line="276" w:lineRule="auto"/>
        <w:rPr>
          <w:rFonts w:ascii="Arial" w:eastAsia="Arial" w:hAnsi="Arial" w:cs="Arial"/>
          <w:bCs/>
          <w:sz w:val="24"/>
        </w:rPr>
      </w:pPr>
      <w:r>
        <w:rPr>
          <w:rFonts w:ascii="Arial" w:eastAsia="Arial" w:hAnsi="Arial" w:cs="Arial"/>
          <w:bCs/>
          <w:sz w:val="24"/>
        </w:rPr>
        <w:t>adatbázis állásokkal pgn formátumban,</w:t>
      </w:r>
    </w:p>
    <w:p w14:paraId="4C938766" w14:textId="2CF69983" w:rsidR="006C0518" w:rsidRDefault="00DF413E" w:rsidP="006C0518">
      <w:pPr>
        <w:pStyle w:val="Listaszerbekezds"/>
        <w:numPr>
          <w:ilvl w:val="0"/>
          <w:numId w:val="6"/>
        </w:numPr>
        <w:spacing w:after="200" w:line="276" w:lineRule="auto"/>
        <w:rPr>
          <w:rFonts w:ascii="Arial" w:eastAsia="Arial" w:hAnsi="Arial" w:cs="Arial"/>
          <w:bCs/>
          <w:sz w:val="24"/>
        </w:rPr>
      </w:pPr>
      <w:r w:rsidRPr="004B1628">
        <w:rPr>
          <w:rFonts w:ascii="Arial" w:eastAsia="Arial" w:hAnsi="Arial" w:cs="Arial"/>
          <w:bCs/>
          <w:sz w:val="24"/>
        </w:rPr>
        <w:t>példák:</w:t>
      </w:r>
      <w:r w:rsidR="00E7383F">
        <w:rPr>
          <w:rFonts w:ascii="Arial" w:eastAsia="Arial" w:hAnsi="Arial" w:cs="Arial"/>
          <w:bCs/>
          <w:sz w:val="24"/>
        </w:rPr>
        <w:t xml:space="preserve"> az adatbázisban lévő állások egy dokumentumban (a példapartikat kivéve). Segíthet az otthoni gyakorlásban, megkönnyítheti edzéseken, szakkörökön a munkát, ha kinyomtatva kézbe tudjuk adni</w:t>
      </w:r>
      <w:r w:rsidR="00D00AD5">
        <w:rPr>
          <w:rFonts w:ascii="Arial" w:eastAsia="Arial" w:hAnsi="Arial" w:cs="Arial"/>
          <w:bCs/>
          <w:sz w:val="24"/>
        </w:rPr>
        <w:t xml:space="preserve"> (munkaforma váltás, frontálisból egyéni)</w:t>
      </w:r>
      <w:r w:rsidR="00E7383F">
        <w:rPr>
          <w:rFonts w:ascii="Arial" w:eastAsia="Arial" w:hAnsi="Arial" w:cs="Arial"/>
          <w:bCs/>
          <w:sz w:val="24"/>
        </w:rPr>
        <w:t>, esetleg lehet belőle szorgalmi feladatokat küldeni a tanulóknak.</w:t>
      </w:r>
    </w:p>
    <w:p w14:paraId="52BE39CE" w14:textId="77777777" w:rsidR="00263560" w:rsidRDefault="00263560" w:rsidP="00263560">
      <w:pPr>
        <w:pStyle w:val="Listaszerbekezds"/>
        <w:spacing w:after="200" w:line="276" w:lineRule="auto"/>
        <w:rPr>
          <w:rFonts w:ascii="Arial" w:eastAsia="Arial" w:hAnsi="Arial" w:cs="Arial"/>
          <w:bCs/>
          <w:sz w:val="24"/>
        </w:rPr>
      </w:pPr>
    </w:p>
    <w:p w14:paraId="3A5AD93C" w14:textId="77777777" w:rsidR="0013566E" w:rsidRDefault="0013566E" w:rsidP="00263560">
      <w:pPr>
        <w:pStyle w:val="Listaszerbekezds"/>
        <w:spacing w:after="200" w:line="276" w:lineRule="auto"/>
        <w:rPr>
          <w:rFonts w:ascii="Arial" w:eastAsia="Arial" w:hAnsi="Arial" w:cs="Arial"/>
          <w:bCs/>
          <w:sz w:val="24"/>
        </w:rPr>
      </w:pPr>
    </w:p>
    <w:p w14:paraId="66BC874C" w14:textId="77777777" w:rsidR="006C0518" w:rsidRPr="00263560" w:rsidRDefault="006C0518" w:rsidP="006C0518">
      <w:pPr>
        <w:spacing w:after="200" w:line="276" w:lineRule="auto"/>
        <w:rPr>
          <w:rFonts w:ascii="Arial" w:eastAsia="Arial" w:hAnsi="Arial" w:cs="Arial"/>
          <w:i/>
          <w:iCs/>
          <w:sz w:val="24"/>
        </w:rPr>
      </w:pPr>
      <w:r w:rsidRPr="00263560">
        <w:rPr>
          <w:rFonts w:ascii="Arial" w:eastAsia="Arial" w:hAnsi="Arial" w:cs="Arial"/>
          <w:i/>
          <w:iCs/>
          <w:sz w:val="24"/>
        </w:rPr>
        <w:t>Pedagógiai tanácsok</w:t>
      </w:r>
    </w:p>
    <w:p w14:paraId="699F6B4A" w14:textId="77777777" w:rsidR="00E7383F" w:rsidRDefault="00E7383F" w:rsidP="00E7383F">
      <w:pPr>
        <w:pStyle w:val="Listaszerbekezds"/>
        <w:numPr>
          <w:ilvl w:val="0"/>
          <w:numId w:val="14"/>
        </w:numPr>
        <w:spacing w:after="200" w:line="276" w:lineRule="auto"/>
        <w:rPr>
          <w:rFonts w:ascii="Arial" w:eastAsia="Arial" w:hAnsi="Arial" w:cs="Arial"/>
          <w:sz w:val="24"/>
        </w:rPr>
      </w:pPr>
      <w:r>
        <w:rPr>
          <w:rFonts w:ascii="Arial" w:eastAsia="Arial" w:hAnsi="Arial" w:cs="Arial"/>
          <w:sz w:val="24"/>
        </w:rPr>
        <w:t>amennyire lehetőségünk van rá, táblán gyakoroljuk/gyakoroltassuk az állásokat, mert így a körülmények jobban hasonlítanak egy éles parti körülményeihez, mintha</w:t>
      </w:r>
      <w:r w:rsidR="00BF304C">
        <w:rPr>
          <w:rFonts w:ascii="Arial" w:eastAsia="Arial" w:hAnsi="Arial" w:cs="Arial"/>
          <w:sz w:val="24"/>
        </w:rPr>
        <w:t xml:space="preserve"> papíron, vagy monitoron néznénk azt,</w:t>
      </w:r>
    </w:p>
    <w:p w14:paraId="23E3D951" w14:textId="7885E456" w:rsidR="00203F60" w:rsidRDefault="00310B1D" w:rsidP="006C0518">
      <w:pPr>
        <w:pStyle w:val="Listaszerbekezds"/>
        <w:numPr>
          <w:ilvl w:val="0"/>
          <w:numId w:val="14"/>
        </w:numPr>
        <w:spacing w:after="200" w:line="276" w:lineRule="auto"/>
        <w:rPr>
          <w:rFonts w:ascii="Arial" w:eastAsia="Arial" w:hAnsi="Arial" w:cs="Arial"/>
          <w:sz w:val="24"/>
        </w:rPr>
      </w:pPr>
      <w:r>
        <w:rPr>
          <w:rFonts w:ascii="Arial" w:eastAsia="Arial" w:hAnsi="Arial" w:cs="Arial"/>
          <w:sz w:val="24"/>
        </w:rPr>
        <w:t>ha kivetítjük az állásokat, érdemes színezni az egyes bábukat attól függően, hogy hogyan értékeljük azoknak a helyzetét. Lehet például zöld a hasznos, jól álló figura, sárga a kevésbé jól álló, piros a feladat nélkül álló figura. A színezéssel átláthatóbb lesz az állás, jobban tudjuk fókuszálni a figyelmet a megfelelő (rosszul álló) figurákra.</w:t>
      </w:r>
    </w:p>
    <w:p w14:paraId="4395B366" w14:textId="62BE4D04" w:rsidR="009E48D5" w:rsidRDefault="009E48D5" w:rsidP="009E48D5">
      <w:pPr>
        <w:spacing w:after="200" w:line="276" w:lineRule="auto"/>
        <w:rPr>
          <w:rFonts w:ascii="Arial" w:eastAsia="Arial" w:hAnsi="Arial" w:cs="Arial"/>
          <w:sz w:val="24"/>
        </w:rPr>
      </w:pPr>
    </w:p>
    <w:p w14:paraId="399D8DF0" w14:textId="2D4AEC2A" w:rsidR="009E48D5" w:rsidRPr="009E48D5" w:rsidRDefault="009E48D5" w:rsidP="009E48D5">
      <w:pPr>
        <w:spacing w:after="200" w:line="276" w:lineRule="auto"/>
        <w:rPr>
          <w:rFonts w:ascii="Arial" w:eastAsia="Arial" w:hAnsi="Arial" w:cs="Arial"/>
          <w:i/>
          <w:iCs/>
          <w:sz w:val="24"/>
        </w:rPr>
      </w:pPr>
      <w:r>
        <w:rPr>
          <w:rFonts w:ascii="Arial" w:eastAsia="Arial" w:hAnsi="Arial" w:cs="Arial"/>
          <w:i/>
          <w:iCs/>
          <w:sz w:val="24"/>
        </w:rPr>
        <w:t>N</w:t>
      </w:r>
      <w:r w:rsidRPr="009E48D5">
        <w:rPr>
          <w:rFonts w:ascii="Arial" w:eastAsia="Arial" w:hAnsi="Arial" w:cs="Arial"/>
          <w:i/>
          <w:iCs/>
          <w:sz w:val="24"/>
        </w:rPr>
        <w:t>ehézségek</w:t>
      </w:r>
      <w:r>
        <w:rPr>
          <w:rFonts w:ascii="Arial" w:eastAsia="Arial" w:hAnsi="Arial" w:cs="Arial"/>
          <w:i/>
          <w:iCs/>
          <w:sz w:val="24"/>
        </w:rPr>
        <w:t>, f</w:t>
      </w:r>
      <w:r w:rsidRPr="009E48D5">
        <w:rPr>
          <w:rFonts w:ascii="Arial" w:eastAsia="Arial" w:hAnsi="Arial" w:cs="Arial"/>
          <w:i/>
          <w:iCs/>
          <w:sz w:val="24"/>
        </w:rPr>
        <w:t>ejlesztési lehetőségek</w:t>
      </w:r>
    </w:p>
    <w:p w14:paraId="2231BF05" w14:textId="0E6003EE" w:rsidR="0074539A" w:rsidRDefault="0074539A" w:rsidP="009E48D5">
      <w:pPr>
        <w:pStyle w:val="Listaszerbekezds"/>
        <w:numPr>
          <w:ilvl w:val="0"/>
          <w:numId w:val="14"/>
        </w:numPr>
        <w:spacing w:after="200" w:line="276" w:lineRule="auto"/>
        <w:rPr>
          <w:rFonts w:ascii="Arial" w:eastAsia="Arial" w:hAnsi="Arial" w:cs="Arial"/>
          <w:sz w:val="24"/>
        </w:rPr>
      </w:pPr>
      <w:r>
        <w:rPr>
          <w:rFonts w:ascii="Arial" w:eastAsia="Arial" w:hAnsi="Arial" w:cs="Arial"/>
          <w:sz w:val="24"/>
        </w:rPr>
        <w:t>Míg az egylépéses javítások egy kezdő szintű, értékszám megszerzését megcélzó játékos számára megugorható lépcsőfokot jelenthet</w:t>
      </w:r>
      <w:r w:rsidR="00163762">
        <w:rPr>
          <w:rFonts w:ascii="Arial" w:eastAsia="Arial" w:hAnsi="Arial" w:cs="Arial"/>
          <w:sz w:val="24"/>
        </w:rPr>
        <w:t>nek</w:t>
      </w:r>
      <w:r>
        <w:rPr>
          <w:rFonts w:ascii="Arial" w:eastAsia="Arial" w:hAnsi="Arial" w:cs="Arial"/>
          <w:sz w:val="24"/>
        </w:rPr>
        <w:t xml:space="preserve">, a manőver már nehezebb, mert több mindent kell átlátni a táblán (pl. gyengeségek), a csere még nehezebb téma (itt már komolyabban bejön az állásértékelés), az áldozat pedig talán a legnehezebb téma mindezek közül (hosszú távú tervezés, állásértékelés magasabb fokon stb.). Ezért míg az egylépéses feladányokat egy 1200-as játékerejű sakkozó bátran oldhatja, az áldozat témájához már lehet, hogy jóval nagyobb játékerő szükséges, ami nehézséget okozhat akkor, ha valaki ezt egy hónap alatt szeretné átvenni egy mondjuk 1400-as játékerejű tanítvánnyal, hiszen ahogy halad </w:t>
      </w:r>
      <w:r>
        <w:rPr>
          <w:rFonts w:ascii="Arial" w:eastAsia="Arial" w:hAnsi="Arial" w:cs="Arial"/>
          <w:sz w:val="24"/>
        </w:rPr>
        <w:lastRenderedPageBreak/>
        <w:t>majd előre az állásokban, úgy haladhatja meg egyre jobban az ő tudását a feladványok nehézsége. Ekkor edzéselméleti szempontból már rég kilépt</w:t>
      </w:r>
      <w:r w:rsidR="00F67595">
        <w:rPr>
          <w:rFonts w:ascii="Arial" w:eastAsia="Arial" w:hAnsi="Arial" w:cs="Arial"/>
          <w:sz w:val="24"/>
        </w:rPr>
        <w:t>ettük</w:t>
      </w:r>
      <w:r>
        <w:rPr>
          <w:rFonts w:ascii="Arial" w:eastAsia="Arial" w:hAnsi="Arial" w:cs="Arial"/>
          <w:sz w:val="24"/>
        </w:rPr>
        <w:t xml:space="preserve"> a</w:t>
      </w:r>
      <w:r w:rsidR="00F67595">
        <w:rPr>
          <w:rFonts w:ascii="Arial" w:eastAsia="Arial" w:hAnsi="Arial" w:cs="Arial"/>
          <w:sz w:val="24"/>
        </w:rPr>
        <w:t xml:space="preserve"> tanítványt a</w:t>
      </w:r>
      <w:r>
        <w:rPr>
          <w:rFonts w:ascii="Arial" w:eastAsia="Arial" w:hAnsi="Arial" w:cs="Arial"/>
          <w:sz w:val="24"/>
        </w:rPr>
        <w:t xml:space="preserve"> komfort zónából, sőt, a fejlődési zónából is és benne vagyunk a veszély zónában, ahol viszont csak úgy érdemes haladni, ha az edző nagy fokú támogatást nyújt a tanítvány</w:t>
      </w:r>
      <w:r w:rsidR="00F67595">
        <w:rPr>
          <w:rFonts w:ascii="Arial" w:eastAsia="Arial" w:hAnsi="Arial" w:cs="Arial"/>
          <w:sz w:val="24"/>
        </w:rPr>
        <w:t>á</w:t>
      </w:r>
      <w:r>
        <w:rPr>
          <w:rFonts w:ascii="Arial" w:eastAsia="Arial" w:hAnsi="Arial" w:cs="Arial"/>
          <w:sz w:val="24"/>
        </w:rPr>
        <w:t>nak.</w:t>
      </w:r>
      <w:r w:rsidR="00F67595">
        <w:rPr>
          <w:rFonts w:ascii="Arial" w:eastAsia="Arial" w:hAnsi="Arial" w:cs="Arial"/>
          <w:sz w:val="24"/>
        </w:rPr>
        <w:t xml:space="preserve"> Egy másik lehetőség ennek a nehézségnek a kiküszöbölésére (a nagyfokú támogatáson túl), hogy kezdőbb szintű tanítványokkal csak a javítást vesszük, egy év múlva már belenézünk a manőverbe, még egy év múlva vesszük a cserét stb., tehát ahogy nő a játékereje és a sakktudása (pl. évente 1200-1500-1800), úgy vesszük elő az egyes anyagrészeket, így maradva a fejlődési zónában.</w:t>
      </w:r>
    </w:p>
    <w:p w14:paraId="3E1E4B67" w14:textId="672BE162" w:rsidR="00F67595" w:rsidRDefault="00F67595" w:rsidP="00F67595">
      <w:pPr>
        <w:pStyle w:val="Listaszerbekezds"/>
        <w:spacing w:after="200" w:line="276" w:lineRule="auto"/>
        <w:ind w:left="1068"/>
        <w:rPr>
          <w:rFonts w:ascii="Arial" w:eastAsia="Arial" w:hAnsi="Arial" w:cs="Arial"/>
          <w:sz w:val="24"/>
        </w:rPr>
      </w:pPr>
      <w:r>
        <w:rPr>
          <w:rFonts w:ascii="Arial" w:eastAsia="Arial" w:hAnsi="Arial" w:cs="Arial"/>
          <w:sz w:val="24"/>
        </w:rPr>
        <w:t xml:space="preserve">Megjegyzés: a gyakorlatban ez az anyag </w:t>
      </w:r>
      <w:r w:rsidR="0013566E">
        <w:rPr>
          <w:rFonts w:ascii="Arial" w:eastAsia="Arial" w:hAnsi="Arial" w:cs="Arial"/>
          <w:sz w:val="24"/>
        </w:rPr>
        <w:t xml:space="preserve">elsőként egy régiós sakkiskolában lett </w:t>
      </w:r>
      <w:r>
        <w:rPr>
          <w:rFonts w:ascii="Arial" w:eastAsia="Arial" w:hAnsi="Arial" w:cs="Arial"/>
          <w:sz w:val="24"/>
        </w:rPr>
        <w:t>tesztelve, 6-7 fős csoportban, maximum 1600-as játékerej</w:t>
      </w:r>
      <w:r w:rsidR="007D32F0">
        <w:rPr>
          <w:rFonts w:ascii="Arial" w:eastAsia="Arial" w:hAnsi="Arial" w:cs="Arial"/>
          <w:sz w:val="24"/>
        </w:rPr>
        <w:t>ű</w:t>
      </w:r>
      <w:r>
        <w:rPr>
          <w:rFonts w:ascii="Arial" w:eastAsia="Arial" w:hAnsi="Arial" w:cs="Arial"/>
          <w:sz w:val="24"/>
        </w:rPr>
        <w:t xml:space="preserve"> (értékszámú) tanítványokkal, ahol könnyedén ugorták meg a szinteket</w:t>
      </w:r>
      <w:r w:rsidR="00CC47A2">
        <w:rPr>
          <w:rFonts w:ascii="Arial" w:eastAsia="Arial" w:hAnsi="Arial" w:cs="Arial"/>
          <w:sz w:val="24"/>
        </w:rPr>
        <w:t>. Ez talán abból is fakadhat, hogy ez az anyag elsősorban arra fókuszál, hogy a bábuk feladatának az értékelését gyakoroltassa, amit bármilyen állásban lehet egy kezdő sakkozónak is (talán ezért is mehetett jól nekik). Annak az eldöntése a nehezebb feladat, hogy mit kezdjünk azzal a bábuval, aminek nincs, vagy kevés feladata van</w:t>
      </w:r>
      <w:r w:rsidR="00163762">
        <w:rPr>
          <w:rFonts w:ascii="Arial" w:eastAsia="Arial" w:hAnsi="Arial" w:cs="Arial"/>
          <w:sz w:val="24"/>
        </w:rPr>
        <w:t>, ebből a szempontból van túl gyors nehezedés az anyagban</w:t>
      </w:r>
      <w:r w:rsidR="00CC47A2">
        <w:rPr>
          <w:rFonts w:ascii="Arial" w:eastAsia="Arial" w:hAnsi="Arial" w:cs="Arial"/>
          <w:sz w:val="24"/>
        </w:rPr>
        <w:t>.</w:t>
      </w:r>
    </w:p>
    <w:p w14:paraId="21399893" w14:textId="1AEB6C3B" w:rsidR="0074539A" w:rsidRDefault="00CC47A2" w:rsidP="009E48D5">
      <w:pPr>
        <w:pStyle w:val="Listaszerbekezds"/>
        <w:numPr>
          <w:ilvl w:val="0"/>
          <w:numId w:val="14"/>
        </w:numPr>
        <w:spacing w:after="200" w:line="276" w:lineRule="auto"/>
        <w:rPr>
          <w:rFonts w:ascii="Arial" w:eastAsia="Arial" w:hAnsi="Arial" w:cs="Arial"/>
          <w:sz w:val="24"/>
        </w:rPr>
      </w:pPr>
      <w:r>
        <w:rPr>
          <w:rFonts w:ascii="Arial" w:eastAsia="Arial" w:hAnsi="Arial" w:cs="Arial"/>
          <w:sz w:val="24"/>
        </w:rPr>
        <w:t>A</w:t>
      </w:r>
      <w:r w:rsidR="0074539A">
        <w:rPr>
          <w:rFonts w:ascii="Arial" w:eastAsia="Arial" w:hAnsi="Arial" w:cs="Arial"/>
          <w:sz w:val="24"/>
        </w:rPr>
        <w:t>z egyes témák, mint például a csere vagy az áldozat mind sokkal mélyebb</w:t>
      </w:r>
      <w:r w:rsidR="00163762">
        <w:rPr>
          <w:rFonts w:ascii="Arial" w:eastAsia="Arial" w:hAnsi="Arial" w:cs="Arial"/>
          <w:sz w:val="24"/>
        </w:rPr>
        <w:t>ek</w:t>
      </w:r>
      <w:r w:rsidR="0074539A">
        <w:rPr>
          <w:rFonts w:ascii="Arial" w:eastAsia="Arial" w:hAnsi="Arial" w:cs="Arial"/>
          <w:sz w:val="24"/>
        </w:rPr>
        <w:t>, mint ami ebből az anyagból érződik. Összetettek, több részük van, így azok gyakorlása további elmélyülés</w:t>
      </w:r>
      <w:r w:rsidR="007D32F0">
        <w:rPr>
          <w:rFonts w:ascii="Arial" w:eastAsia="Arial" w:hAnsi="Arial" w:cs="Arial"/>
          <w:sz w:val="24"/>
        </w:rPr>
        <w:t>t</w:t>
      </w:r>
      <w:r w:rsidR="0074539A">
        <w:rPr>
          <w:rFonts w:ascii="Arial" w:eastAsia="Arial" w:hAnsi="Arial" w:cs="Arial"/>
          <w:sz w:val="24"/>
        </w:rPr>
        <w:t xml:space="preserve"> tesz szükségessé az adott témában</w:t>
      </w:r>
      <w:r>
        <w:rPr>
          <w:rFonts w:ascii="Arial" w:eastAsia="Arial" w:hAnsi="Arial" w:cs="Arial"/>
          <w:sz w:val="24"/>
        </w:rPr>
        <w:t>, külön foglalkozva velük a későbbiekben. Ebből a szempontból ez az anyag arra lehet jó, hogy a bábuk feladatainak az átgondolásán túl (amin a fókusz van) minimális szinten betekintést nyújtson a tanulóknak ezekbe a témákba, amiket később érdemes komolyabban elővenni.</w:t>
      </w:r>
    </w:p>
    <w:p w14:paraId="25E18D95" w14:textId="4D1949DD" w:rsidR="009E48D5" w:rsidRDefault="00FA4D68" w:rsidP="009E48D5">
      <w:pPr>
        <w:pStyle w:val="Listaszerbekezds"/>
        <w:numPr>
          <w:ilvl w:val="0"/>
          <w:numId w:val="15"/>
        </w:numPr>
        <w:spacing w:after="200" w:line="276" w:lineRule="auto"/>
        <w:rPr>
          <w:rFonts w:ascii="Arial" w:eastAsia="Arial" w:hAnsi="Arial" w:cs="Arial"/>
          <w:sz w:val="24"/>
        </w:rPr>
      </w:pPr>
      <w:r>
        <w:rPr>
          <w:rFonts w:ascii="Arial" w:eastAsia="Arial" w:hAnsi="Arial" w:cs="Arial"/>
          <w:sz w:val="24"/>
        </w:rPr>
        <w:t>É</w:t>
      </w:r>
      <w:r w:rsidR="009E48D5" w:rsidRPr="00CC47A2">
        <w:rPr>
          <w:rFonts w:ascii="Arial" w:eastAsia="Arial" w:hAnsi="Arial" w:cs="Arial"/>
          <w:sz w:val="24"/>
        </w:rPr>
        <w:t>rdemes le</w:t>
      </w:r>
      <w:r w:rsidR="00CC47A2" w:rsidRPr="00CC47A2">
        <w:rPr>
          <w:rFonts w:ascii="Arial" w:eastAsia="Arial" w:hAnsi="Arial" w:cs="Arial"/>
          <w:sz w:val="24"/>
        </w:rPr>
        <w:t>het</w:t>
      </w:r>
      <w:r w:rsidR="009E48D5" w:rsidRPr="00CC47A2">
        <w:rPr>
          <w:rFonts w:ascii="Arial" w:eastAsia="Arial" w:hAnsi="Arial" w:cs="Arial"/>
          <w:sz w:val="24"/>
        </w:rPr>
        <w:t xml:space="preserve"> teljes partikat is megmutatni, </w:t>
      </w:r>
      <w:r w:rsidR="00CC47A2" w:rsidRPr="00CC47A2">
        <w:rPr>
          <w:rFonts w:ascii="Arial" w:eastAsia="Arial" w:hAnsi="Arial" w:cs="Arial"/>
          <w:sz w:val="24"/>
        </w:rPr>
        <w:t xml:space="preserve">ami arra lehet jó, </w:t>
      </w:r>
      <w:r w:rsidR="009E48D5" w:rsidRPr="00CC47A2">
        <w:rPr>
          <w:rFonts w:ascii="Arial" w:eastAsia="Arial" w:hAnsi="Arial" w:cs="Arial"/>
          <w:sz w:val="24"/>
        </w:rPr>
        <w:t>hogy a figur</w:t>
      </w:r>
      <w:r w:rsidR="00CC47A2" w:rsidRPr="00CC47A2">
        <w:rPr>
          <w:rFonts w:ascii="Arial" w:eastAsia="Arial" w:hAnsi="Arial" w:cs="Arial"/>
          <w:sz w:val="24"/>
        </w:rPr>
        <w:t>ák</w:t>
      </w:r>
      <w:r w:rsidR="009E48D5" w:rsidRPr="00CC47A2">
        <w:rPr>
          <w:rFonts w:ascii="Arial" w:eastAsia="Arial" w:hAnsi="Arial" w:cs="Arial"/>
          <w:sz w:val="24"/>
        </w:rPr>
        <w:t xml:space="preserve"> javításának milyen következményei lettek </w:t>
      </w:r>
      <w:r w:rsidR="00CC47A2" w:rsidRPr="00CC47A2">
        <w:rPr>
          <w:rFonts w:ascii="Arial" w:eastAsia="Arial" w:hAnsi="Arial" w:cs="Arial"/>
          <w:sz w:val="24"/>
        </w:rPr>
        <w:t>a parti későbbi részében</w:t>
      </w:r>
      <w:r w:rsidR="00CC47A2">
        <w:rPr>
          <w:rFonts w:ascii="Arial" w:eastAsia="Arial" w:hAnsi="Arial" w:cs="Arial"/>
          <w:sz w:val="24"/>
        </w:rPr>
        <w:t>.</w:t>
      </w:r>
    </w:p>
    <w:p w14:paraId="244AAFE2" w14:textId="4301A089" w:rsidR="00FA4D68" w:rsidRPr="00CC47A2" w:rsidRDefault="00FA4D68" w:rsidP="009E48D5">
      <w:pPr>
        <w:pStyle w:val="Listaszerbekezds"/>
        <w:numPr>
          <w:ilvl w:val="0"/>
          <w:numId w:val="15"/>
        </w:numPr>
        <w:spacing w:after="200" w:line="276" w:lineRule="auto"/>
        <w:rPr>
          <w:rFonts w:ascii="Arial" w:eastAsia="Arial" w:hAnsi="Arial" w:cs="Arial"/>
          <w:sz w:val="24"/>
        </w:rPr>
      </w:pPr>
      <w:r>
        <w:rPr>
          <w:rFonts w:ascii="Arial" w:eastAsia="Arial" w:hAnsi="Arial" w:cs="Arial"/>
          <w:sz w:val="24"/>
        </w:rPr>
        <w:t>Érdemes lehet az egyes bábukat külön tárgyalva is belenézni ebbe a témába: különböző bábuknak különböző szerepük lehet általában véve, pl. a vezérnek inkább a támadásban a helye, mint a védekezésben. Ezeket hasznos lehet összeszedni, külön-külön átbeszélni, majd az egyes példaállásoknál ezt a tudást is hasznosítani.</w:t>
      </w:r>
    </w:p>
    <w:sectPr w:rsidR="00FA4D68" w:rsidRPr="00CC47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E918037C"/>
    <w:lvl w:ilvl="0">
      <w:numFmt w:val="bullet"/>
      <w:lvlText w:val="*"/>
      <w:lvlJc w:val="left"/>
    </w:lvl>
  </w:abstractNum>
  <w:abstractNum w:abstractNumId="1" w15:restartNumberingAfterBreak="0">
    <w:nsid w:val="02814CBA"/>
    <w:multiLevelType w:val="multilevel"/>
    <w:tmpl w:val="8D068F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EE2144"/>
    <w:multiLevelType w:val="hybridMultilevel"/>
    <w:tmpl w:val="E39EDEE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DE23E64"/>
    <w:multiLevelType w:val="hybridMultilevel"/>
    <w:tmpl w:val="66D4523C"/>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 w15:restartNumberingAfterBreak="0">
    <w:nsid w:val="14CD388A"/>
    <w:multiLevelType w:val="multilevel"/>
    <w:tmpl w:val="9CEA63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483275"/>
    <w:multiLevelType w:val="hybridMultilevel"/>
    <w:tmpl w:val="EDE4FE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A2759E3"/>
    <w:multiLevelType w:val="hybridMultilevel"/>
    <w:tmpl w:val="3E1E8A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15E2050"/>
    <w:multiLevelType w:val="multilevel"/>
    <w:tmpl w:val="B7FCDE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A9250F"/>
    <w:multiLevelType w:val="hybridMultilevel"/>
    <w:tmpl w:val="6776B5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10403E3"/>
    <w:multiLevelType w:val="hybridMultilevel"/>
    <w:tmpl w:val="739CC3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DC5359C"/>
    <w:multiLevelType w:val="hybridMultilevel"/>
    <w:tmpl w:val="B524ABC4"/>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1" w15:restartNumberingAfterBreak="0">
    <w:nsid w:val="4EEE4918"/>
    <w:multiLevelType w:val="hybridMultilevel"/>
    <w:tmpl w:val="CD9C62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4835F66"/>
    <w:multiLevelType w:val="hybridMultilevel"/>
    <w:tmpl w:val="45AA08DC"/>
    <w:lvl w:ilvl="0" w:tplc="ABF43B38">
      <w:start w:val="4"/>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590022A8"/>
    <w:multiLevelType w:val="hybridMultilevel"/>
    <w:tmpl w:val="9A008618"/>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4" w15:restartNumberingAfterBreak="0">
    <w:nsid w:val="645F5B45"/>
    <w:multiLevelType w:val="hybridMultilevel"/>
    <w:tmpl w:val="5D54CDD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9C75611"/>
    <w:multiLevelType w:val="hybridMultilevel"/>
    <w:tmpl w:val="4574ED84"/>
    <w:lvl w:ilvl="0" w:tplc="040E000F">
      <w:start w:val="1"/>
      <w:numFmt w:val="decimal"/>
      <w:lvlText w:val="%1."/>
      <w:lvlJc w:val="left"/>
      <w:pPr>
        <w:ind w:left="780" w:hanging="360"/>
      </w:p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num w:numId="1" w16cid:durableId="1967273149">
    <w:abstractNumId w:val="4"/>
  </w:num>
  <w:num w:numId="2" w16cid:durableId="203105788">
    <w:abstractNumId w:val="7"/>
  </w:num>
  <w:num w:numId="3" w16cid:durableId="9766693">
    <w:abstractNumId w:val="1"/>
  </w:num>
  <w:num w:numId="4" w16cid:durableId="2111200873">
    <w:abstractNumId w:val="6"/>
  </w:num>
  <w:num w:numId="5" w16cid:durableId="1873491037">
    <w:abstractNumId w:val="14"/>
  </w:num>
  <w:num w:numId="6" w16cid:durableId="1296132955">
    <w:abstractNumId w:val="10"/>
  </w:num>
  <w:num w:numId="7" w16cid:durableId="1916933263">
    <w:abstractNumId w:val="8"/>
  </w:num>
  <w:num w:numId="8" w16cid:durableId="493646852">
    <w:abstractNumId w:val="15"/>
  </w:num>
  <w:num w:numId="9" w16cid:durableId="2031949982">
    <w:abstractNumId w:val="2"/>
  </w:num>
  <w:num w:numId="10" w16cid:durableId="1717781514">
    <w:abstractNumId w:val="0"/>
    <w:lvlOverride w:ilvl="0">
      <w:lvl w:ilvl="0">
        <w:numFmt w:val="bullet"/>
        <w:lvlText w:val=""/>
        <w:legacy w:legacy="1" w:legacySpace="0" w:legacyIndent="0"/>
        <w:lvlJc w:val="left"/>
        <w:rPr>
          <w:rFonts w:ascii="Symbol" w:hAnsi="Symbol" w:hint="default"/>
        </w:rPr>
      </w:lvl>
    </w:lvlOverride>
  </w:num>
  <w:num w:numId="11" w16cid:durableId="1928222966">
    <w:abstractNumId w:val="12"/>
  </w:num>
  <w:num w:numId="12" w16cid:durableId="1297105506">
    <w:abstractNumId w:val="11"/>
  </w:num>
  <w:num w:numId="13" w16cid:durableId="1431773803">
    <w:abstractNumId w:val="5"/>
  </w:num>
  <w:num w:numId="14" w16cid:durableId="2127195992">
    <w:abstractNumId w:val="3"/>
  </w:num>
  <w:num w:numId="15" w16cid:durableId="2138060910">
    <w:abstractNumId w:val="13"/>
  </w:num>
  <w:num w:numId="16" w16cid:durableId="12075233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53485"/>
    <w:rsid w:val="000256FB"/>
    <w:rsid w:val="000339A5"/>
    <w:rsid w:val="000A780F"/>
    <w:rsid w:val="00103F2A"/>
    <w:rsid w:val="001333AA"/>
    <w:rsid w:val="0013566E"/>
    <w:rsid w:val="00163762"/>
    <w:rsid w:val="00203F60"/>
    <w:rsid w:val="0020531E"/>
    <w:rsid w:val="002420C8"/>
    <w:rsid w:val="00263560"/>
    <w:rsid w:val="002E6634"/>
    <w:rsid w:val="00310B1D"/>
    <w:rsid w:val="003C41D5"/>
    <w:rsid w:val="003C5151"/>
    <w:rsid w:val="0041496D"/>
    <w:rsid w:val="00465933"/>
    <w:rsid w:val="004B1628"/>
    <w:rsid w:val="00554252"/>
    <w:rsid w:val="006A4C0F"/>
    <w:rsid w:val="006A53B6"/>
    <w:rsid w:val="006C0518"/>
    <w:rsid w:val="00716126"/>
    <w:rsid w:val="00716F1C"/>
    <w:rsid w:val="0074539A"/>
    <w:rsid w:val="007D32F0"/>
    <w:rsid w:val="008165B1"/>
    <w:rsid w:val="00842FFE"/>
    <w:rsid w:val="008579B6"/>
    <w:rsid w:val="00861B0C"/>
    <w:rsid w:val="008816A0"/>
    <w:rsid w:val="008E41D7"/>
    <w:rsid w:val="008F42C0"/>
    <w:rsid w:val="00930607"/>
    <w:rsid w:val="00943E5B"/>
    <w:rsid w:val="00955F88"/>
    <w:rsid w:val="00956B50"/>
    <w:rsid w:val="009B4406"/>
    <w:rsid w:val="009E48D5"/>
    <w:rsid w:val="00A23DE6"/>
    <w:rsid w:val="00A40D86"/>
    <w:rsid w:val="00A43104"/>
    <w:rsid w:val="00B15560"/>
    <w:rsid w:val="00B34077"/>
    <w:rsid w:val="00B53485"/>
    <w:rsid w:val="00B91AA7"/>
    <w:rsid w:val="00BA1E85"/>
    <w:rsid w:val="00BA7FF2"/>
    <w:rsid w:val="00BF304C"/>
    <w:rsid w:val="00C5308E"/>
    <w:rsid w:val="00CA2728"/>
    <w:rsid w:val="00CC47A2"/>
    <w:rsid w:val="00CF50A0"/>
    <w:rsid w:val="00D00AD5"/>
    <w:rsid w:val="00D12768"/>
    <w:rsid w:val="00D23A54"/>
    <w:rsid w:val="00D61F88"/>
    <w:rsid w:val="00DF413E"/>
    <w:rsid w:val="00E1120B"/>
    <w:rsid w:val="00E7383F"/>
    <w:rsid w:val="00E767DC"/>
    <w:rsid w:val="00EE2E7B"/>
    <w:rsid w:val="00F055CE"/>
    <w:rsid w:val="00F44768"/>
    <w:rsid w:val="00F67595"/>
    <w:rsid w:val="00F86FF1"/>
    <w:rsid w:val="00FA4D6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570C050"/>
  <w15:docId w15:val="{A33F1EB0-A108-4010-97C2-39E603B0B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65933"/>
    <w:pPr>
      <w:ind w:left="720"/>
      <w:contextualSpacing/>
    </w:pPr>
  </w:style>
  <w:style w:type="paragraph" w:styleId="Kpalrs">
    <w:name w:val="caption"/>
    <w:basedOn w:val="Norml"/>
    <w:next w:val="Norml"/>
    <w:uiPriority w:val="35"/>
    <w:unhideWhenUsed/>
    <w:qFormat/>
    <w:rsid w:val="00E1120B"/>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10</Pages>
  <Words>2207</Words>
  <Characters>15231</Characters>
  <Application>Microsoft Office Word</Application>
  <DocSecurity>0</DocSecurity>
  <Lines>126</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Tamás Gál</cp:lastModifiedBy>
  <cp:revision>52</cp:revision>
  <dcterms:created xsi:type="dcterms:W3CDTF">2020-05-23T16:40:00Z</dcterms:created>
  <dcterms:modified xsi:type="dcterms:W3CDTF">2024-05-29T12:23:00Z</dcterms:modified>
</cp:coreProperties>
</file>