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8D66" w14:textId="77777777" w:rsidR="0008190C" w:rsidRDefault="0008190C" w:rsidP="00006A3C">
      <w:pPr>
        <w:pStyle w:val="NormlWeb"/>
        <w:jc w:val="center"/>
        <w:rPr>
          <w:b/>
          <w:bCs/>
          <w:i/>
          <w:iCs/>
          <w:color w:val="000000"/>
          <w:sz w:val="27"/>
          <w:szCs w:val="27"/>
        </w:rPr>
      </w:pPr>
    </w:p>
    <w:p w14:paraId="126E69F3" w14:textId="0AC09D32" w:rsidR="00006A3C" w:rsidRDefault="004D3EEA" w:rsidP="00006A3C">
      <w:pPr>
        <w:pStyle w:val="NormlWeb"/>
        <w:jc w:val="center"/>
        <w:rPr>
          <w:b/>
          <w:bCs/>
          <w:i/>
          <w:iCs/>
          <w:color w:val="000000"/>
          <w:sz w:val="27"/>
          <w:szCs w:val="27"/>
        </w:rPr>
      </w:pPr>
      <w:r w:rsidRPr="004D3EEA">
        <w:rPr>
          <w:b/>
          <w:bCs/>
          <w:i/>
          <w:iCs/>
          <w:color w:val="000000"/>
          <w:sz w:val="27"/>
          <w:szCs w:val="27"/>
        </w:rPr>
        <w:t>XI</w:t>
      </w:r>
      <w:r w:rsidR="00CE3D85">
        <w:rPr>
          <w:b/>
          <w:bCs/>
          <w:i/>
          <w:iCs/>
          <w:color w:val="000000"/>
          <w:sz w:val="27"/>
          <w:szCs w:val="27"/>
        </w:rPr>
        <w:t>V</w:t>
      </w:r>
      <w:r w:rsidRPr="004D3EEA">
        <w:rPr>
          <w:b/>
          <w:bCs/>
          <w:i/>
          <w:iCs/>
          <w:color w:val="000000"/>
          <w:sz w:val="27"/>
          <w:szCs w:val="27"/>
        </w:rPr>
        <w:t>. Kárpát-medencei Egyetemek Kupája 202</w:t>
      </w:r>
      <w:r w:rsidR="00746ADE">
        <w:rPr>
          <w:b/>
          <w:bCs/>
          <w:i/>
          <w:iCs/>
          <w:color w:val="000000"/>
          <w:sz w:val="27"/>
          <w:szCs w:val="27"/>
        </w:rPr>
        <w:t>4</w:t>
      </w:r>
    </w:p>
    <w:p w14:paraId="157DC463" w14:textId="1A5B35EC" w:rsidR="004D3EEA" w:rsidRPr="004D3EEA" w:rsidRDefault="00746ADE" w:rsidP="00006A3C">
      <w:pPr>
        <w:pStyle w:val="NormlWeb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I</w:t>
      </w:r>
      <w:r w:rsidR="00CE3D85">
        <w:rPr>
          <w:b/>
          <w:bCs/>
          <w:i/>
          <w:iCs/>
          <w:color w:val="000000"/>
          <w:sz w:val="27"/>
          <w:szCs w:val="27"/>
        </w:rPr>
        <w:t>I</w:t>
      </w:r>
      <w:r w:rsidR="00006A3C">
        <w:rPr>
          <w:b/>
          <w:bCs/>
          <w:i/>
          <w:iCs/>
          <w:color w:val="000000"/>
          <w:sz w:val="27"/>
          <w:szCs w:val="27"/>
        </w:rPr>
        <w:t>I. Sakkbajnokság</w:t>
      </w:r>
    </w:p>
    <w:p w14:paraId="14E3B7F9" w14:textId="4BBD56F3" w:rsidR="004D3EEA" w:rsidRPr="004D3EEA" w:rsidRDefault="004D3EEA" w:rsidP="004D3EEA">
      <w:pPr>
        <w:pStyle w:val="NormlWeb"/>
        <w:jc w:val="center"/>
        <w:rPr>
          <w:b/>
          <w:bCs/>
          <w:i/>
          <w:iCs/>
          <w:color w:val="000000"/>
          <w:sz w:val="27"/>
          <w:szCs w:val="27"/>
        </w:rPr>
      </w:pPr>
      <w:r w:rsidRPr="004D3EEA">
        <w:rPr>
          <w:b/>
          <w:bCs/>
          <w:i/>
          <w:iCs/>
          <w:color w:val="000000"/>
          <w:sz w:val="27"/>
          <w:szCs w:val="27"/>
        </w:rPr>
        <w:t>VERSENYKIÍRÁS</w:t>
      </w:r>
    </w:p>
    <w:p w14:paraId="0623A324" w14:textId="7A1DC6E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1. Verseny</w:t>
      </w:r>
    </w:p>
    <w:p w14:paraId="20363EFF" w14:textId="32C89C87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Kárpát-medencei Egyetemek Kupája (továbbiakban: KEK) 202</w:t>
      </w:r>
      <w:r w:rsidR="00746ADE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sakkbajnokság.</w:t>
      </w:r>
    </w:p>
    <w:p w14:paraId="5C1B88D6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2. A verseny célja</w:t>
      </w:r>
    </w:p>
    <w:p w14:paraId="275D6F88" w14:textId="77777777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Versenyzési lehetőség biztosítása a KEK-re nevezett játékosok számára. Kapcsolatépítés a résztvevő felsőoktatási intézmények között, a határokat átívelő magyar közösségek erősítése, a felsőoktatási hallgatók sporton keresztüli kapcsolatépítésének segítése.</w:t>
      </w:r>
    </w:p>
    <w:p w14:paraId="468C7C90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3. A verseny rendezője</w:t>
      </w:r>
    </w:p>
    <w:p w14:paraId="16937715" w14:textId="3E522A58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BEAC gyakorol minden jogkört, </w:t>
      </w:r>
      <w:r w:rsidR="00746ADE">
        <w:rPr>
          <w:color w:val="000000"/>
          <w:sz w:val="27"/>
          <w:szCs w:val="27"/>
        </w:rPr>
        <w:t>a nevező játékosok</w:t>
      </w:r>
      <w:r>
        <w:rPr>
          <w:color w:val="000000"/>
          <w:sz w:val="27"/>
          <w:szCs w:val="27"/>
        </w:rPr>
        <w:t xml:space="preserve"> és a KEK-en közreműködő valamennyi személy felett, melyre a jogszabályok, az MSSZ versenyszabályzat, valamint a jelen Versenykiírás felhatalmazzák.</w:t>
      </w:r>
    </w:p>
    <w:p w14:paraId="324C2125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4. A verseny ideje és helyszíne</w:t>
      </w:r>
    </w:p>
    <w:p w14:paraId="5D26C4EB" w14:textId="3CE05C42" w:rsidR="00ED6DD9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</w:t>
      </w:r>
      <w:r w:rsidR="00746ADE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március </w:t>
      </w:r>
      <w:r w:rsidR="00746ADE">
        <w:rPr>
          <w:color w:val="000000"/>
          <w:sz w:val="27"/>
          <w:szCs w:val="27"/>
        </w:rPr>
        <w:t>2</w:t>
      </w:r>
      <w:r w:rsidR="00006A3C">
        <w:rPr>
          <w:color w:val="000000"/>
          <w:sz w:val="27"/>
          <w:szCs w:val="27"/>
        </w:rPr>
        <w:t xml:space="preserve">. </w:t>
      </w:r>
      <w:r w:rsidR="000E1043">
        <w:rPr>
          <w:color w:val="000000"/>
          <w:sz w:val="27"/>
          <w:szCs w:val="27"/>
        </w:rPr>
        <w:t xml:space="preserve">szombat </w:t>
      </w:r>
      <w:r w:rsidR="00006A3C">
        <w:rPr>
          <w:color w:val="000000"/>
          <w:sz w:val="27"/>
          <w:szCs w:val="27"/>
        </w:rPr>
        <w:t>10 ó</w:t>
      </w:r>
      <w:r w:rsidR="000E1043">
        <w:rPr>
          <w:color w:val="000000"/>
          <w:sz w:val="27"/>
          <w:szCs w:val="27"/>
        </w:rPr>
        <w:t>rától kb. 1</w:t>
      </w:r>
      <w:r w:rsidR="00CA10E5">
        <w:rPr>
          <w:color w:val="000000"/>
          <w:sz w:val="27"/>
          <w:szCs w:val="27"/>
        </w:rPr>
        <w:t>4</w:t>
      </w:r>
      <w:r w:rsidR="000E1043">
        <w:rPr>
          <w:color w:val="000000"/>
          <w:sz w:val="27"/>
          <w:szCs w:val="27"/>
        </w:rPr>
        <w:t xml:space="preserve"> óráig</w:t>
      </w:r>
      <w:r>
        <w:rPr>
          <w:color w:val="000000"/>
          <w:sz w:val="27"/>
          <w:szCs w:val="27"/>
        </w:rPr>
        <w:t xml:space="preserve"> </w:t>
      </w:r>
    </w:p>
    <w:p w14:paraId="2DA04AFB" w14:textId="3D84EE2B" w:rsidR="008F7BE1" w:rsidRDefault="00121120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</w:t>
      </w:r>
      <w:r w:rsidR="000E1043">
        <w:rPr>
          <w:color w:val="000000"/>
          <w:sz w:val="27"/>
          <w:szCs w:val="27"/>
        </w:rPr>
        <w:t>emzeti Közszolgálati Egyetem, 1091 Budapest Üllői út 121.</w:t>
      </w:r>
    </w:p>
    <w:p w14:paraId="79693E0C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5. A verseny résztvevői</w:t>
      </w:r>
    </w:p>
    <w:p w14:paraId="557E3B68" w14:textId="71E3DCCD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KEK-re nevezett </w:t>
      </w:r>
      <w:r w:rsidR="00D5019B">
        <w:rPr>
          <w:color w:val="000000"/>
          <w:sz w:val="27"/>
          <w:szCs w:val="27"/>
        </w:rPr>
        <w:t>amatőr (Élő pontszám nélküli) és profi (Élő pontszámmal rendelkező) női és férfi játékosok.</w:t>
      </w:r>
    </w:p>
    <w:p w14:paraId="4D9A8CB3" w14:textId="11136974" w:rsidR="00ED6DD9" w:rsidRPr="00ED6DD9" w:rsidRDefault="00ED6DD9" w:rsidP="008F7BE1">
      <w:pPr>
        <w:pStyle w:val="NormlWeb"/>
        <w:rPr>
          <w:i/>
          <w:iCs/>
          <w:color w:val="000000"/>
          <w:sz w:val="27"/>
          <w:szCs w:val="27"/>
        </w:rPr>
      </w:pPr>
      <w:r w:rsidRPr="00ED6DD9">
        <w:rPr>
          <w:i/>
          <w:iCs/>
          <w:color w:val="000000"/>
          <w:sz w:val="27"/>
          <w:szCs w:val="27"/>
        </w:rPr>
        <w:t>A női és a férfi játékosok egy</w:t>
      </w:r>
      <w:r w:rsidR="00EA43A3">
        <w:rPr>
          <w:i/>
          <w:iCs/>
          <w:color w:val="000000"/>
          <w:sz w:val="27"/>
          <w:szCs w:val="27"/>
        </w:rPr>
        <w:t>ütt</w:t>
      </w:r>
      <w:r w:rsidRPr="00ED6DD9">
        <w:rPr>
          <w:i/>
          <w:iCs/>
          <w:color w:val="000000"/>
          <w:sz w:val="27"/>
          <w:szCs w:val="27"/>
        </w:rPr>
        <w:t>, de az amatőrök és a profik külön csoportban versenyeznek!</w:t>
      </w:r>
    </w:p>
    <w:p w14:paraId="60455D8A" w14:textId="1C860133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6. J</w:t>
      </w:r>
      <w:r w:rsidR="000E1043">
        <w:rPr>
          <w:b/>
          <w:bCs/>
          <w:color w:val="000000"/>
          <w:sz w:val="27"/>
          <w:szCs w:val="27"/>
        </w:rPr>
        <w:t>átékra jogosultak köre</w:t>
      </w:r>
    </w:p>
    <w:p w14:paraId="602251A5" w14:textId="52932936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tornán hallgatói jogviszonnyal rendelkező egyetemisták (aktív, esti, passzív), </w:t>
      </w:r>
      <w:r w:rsidR="0081476F">
        <w:rPr>
          <w:color w:val="000000"/>
          <w:sz w:val="27"/>
          <w:szCs w:val="27"/>
        </w:rPr>
        <w:t>valamint 1990. január 1. után született</w:t>
      </w:r>
      <w:r>
        <w:rPr>
          <w:color w:val="000000"/>
          <w:sz w:val="27"/>
          <w:szCs w:val="27"/>
        </w:rPr>
        <w:t xml:space="preserve"> alumni</w:t>
      </w:r>
      <w:r w:rsidR="000E1043">
        <w:rPr>
          <w:color w:val="000000"/>
          <w:sz w:val="27"/>
          <w:szCs w:val="27"/>
        </w:rPr>
        <w:t>-öregdiákok</w:t>
      </w:r>
      <w:r>
        <w:rPr>
          <w:color w:val="000000"/>
          <w:sz w:val="27"/>
          <w:szCs w:val="27"/>
        </w:rPr>
        <w:t xml:space="preserve"> vehetnek részt</w:t>
      </w:r>
    </w:p>
    <w:p w14:paraId="301E87BC" w14:textId="77777777" w:rsidR="00121120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játékosok hallgatói jogviszonyát a megfelelő iratokkal köteles igazolni, jogosulatlan szerepeltetés a csapat kizárását vonhatja maga után. A játékosoknak </w:t>
      </w:r>
      <w:r w:rsidR="00121120">
        <w:rPr>
          <w:color w:val="000000"/>
          <w:sz w:val="27"/>
          <w:szCs w:val="27"/>
        </w:rPr>
        <w:lastRenderedPageBreak/>
        <w:t>legkésőbb 9.30-ig</w:t>
      </w:r>
      <w:r>
        <w:rPr>
          <w:color w:val="000000"/>
          <w:sz w:val="27"/>
          <w:szCs w:val="27"/>
        </w:rPr>
        <w:t xml:space="preserve"> meg kell jelenni a Ludovika Aréna bejáratánál található regisztrációnál, ahol rendezniük kell a nevezés költségeit, továbbá megkapják a KEK-es karszalagokat. </w:t>
      </w:r>
    </w:p>
    <w:p w14:paraId="40BFE8BF" w14:textId="77777777" w:rsidR="00EA43A3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Magyarországi hallgatók esetében: </w:t>
      </w:r>
    </w:p>
    <w:p w14:paraId="1ABC9AAC" w14:textId="1D7C3312" w:rsidR="00121120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érvényes diákigazolvány 2) érvényes, hallgatói jogviszony igazolás </w:t>
      </w:r>
    </w:p>
    <w:p w14:paraId="3AD0053F" w14:textId="77777777" w:rsidR="00EA43A3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Határon túli hallgatók esetében: </w:t>
      </w:r>
    </w:p>
    <w:p w14:paraId="1FA310F8" w14:textId="1D50AB80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érvényes diákigazolvány 2) Studkönyv – Carnet de student</w:t>
      </w:r>
    </w:p>
    <w:p w14:paraId="3E1176EE" w14:textId="77777777" w:rsidR="00EA43A3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Végzett hallgatók esetébe</w:t>
      </w:r>
      <w:r w:rsidR="00121120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:</w:t>
      </w:r>
      <w:r w:rsidR="00121120">
        <w:rPr>
          <w:color w:val="000000"/>
          <w:sz w:val="27"/>
          <w:szCs w:val="27"/>
        </w:rPr>
        <w:t xml:space="preserve"> </w:t>
      </w:r>
    </w:p>
    <w:p w14:paraId="0D052A4B" w14:textId="5966211F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 egyetem által az abszolutóriumról kiadott igazolással</w:t>
      </w:r>
    </w:p>
    <w:p w14:paraId="0E999BC7" w14:textId="77777777" w:rsidR="00121120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 xml:space="preserve">7. Nevezés </w:t>
      </w:r>
    </w:p>
    <w:p w14:paraId="1A342B4E" w14:textId="220C12C3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KEK-re 202</w:t>
      </w:r>
      <w:r w:rsidR="0002524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</w:t>
      </w:r>
      <w:r w:rsidR="00BE545B">
        <w:rPr>
          <w:color w:val="000000"/>
          <w:sz w:val="27"/>
          <w:szCs w:val="27"/>
        </w:rPr>
        <w:t>február</w:t>
      </w:r>
      <w:r w:rsidR="00D50390">
        <w:rPr>
          <w:color w:val="000000"/>
          <w:sz w:val="27"/>
          <w:szCs w:val="27"/>
        </w:rPr>
        <w:t xml:space="preserve"> </w:t>
      </w:r>
      <w:r w:rsidR="00BE545B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 xml:space="preserve">-ig </w:t>
      </w:r>
      <w:r w:rsidR="00BE545B">
        <w:rPr>
          <w:color w:val="000000"/>
          <w:sz w:val="27"/>
          <w:szCs w:val="27"/>
        </w:rPr>
        <w:t xml:space="preserve">(23:59) </w:t>
      </w:r>
      <w:r>
        <w:rPr>
          <w:color w:val="000000"/>
          <w:sz w:val="27"/>
          <w:szCs w:val="27"/>
        </w:rPr>
        <w:t>lehet nevezni a https://kekbudapest.hu/ online felületén.</w:t>
      </w:r>
    </w:p>
    <w:p w14:paraId="37D1C4FF" w14:textId="32DE1ECA" w:rsidR="00D53F69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Nevezési díj</w:t>
      </w:r>
      <w:r w:rsidR="00D53F69">
        <w:rPr>
          <w:color w:val="000000"/>
          <w:sz w:val="27"/>
          <w:szCs w:val="27"/>
        </w:rPr>
        <w:t>ak</w:t>
      </w:r>
      <w:r>
        <w:rPr>
          <w:color w:val="000000"/>
          <w:sz w:val="27"/>
          <w:szCs w:val="27"/>
        </w:rPr>
        <w:t xml:space="preserve">: </w:t>
      </w:r>
    </w:p>
    <w:p w14:paraId="5E6E21AE" w14:textId="4A051AB6" w:rsidR="008F7BE1" w:rsidRDefault="00D53F69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Előnevezés február 2</w:t>
      </w:r>
      <w:r w:rsidR="00BE545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-ig: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10</w:t>
      </w:r>
      <w:r w:rsidR="008F7BE1">
        <w:rPr>
          <w:color w:val="000000"/>
          <w:sz w:val="27"/>
          <w:szCs w:val="27"/>
        </w:rPr>
        <w:t>00 ft/fő</w:t>
      </w:r>
    </w:p>
    <w:p w14:paraId="06274868" w14:textId="6DD322DF" w:rsidR="00D53F69" w:rsidRDefault="00BE545B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Utána </w:t>
      </w:r>
      <w:r w:rsidR="004445B6">
        <w:rPr>
          <w:color w:val="000000"/>
          <w:sz w:val="27"/>
          <w:szCs w:val="27"/>
        </w:rPr>
        <w:t>február 29-ig:</w:t>
      </w:r>
      <w:r w:rsidR="004445B6">
        <w:rPr>
          <w:color w:val="000000"/>
          <w:sz w:val="27"/>
          <w:szCs w:val="27"/>
        </w:rPr>
        <w:tab/>
      </w:r>
      <w:r w:rsidR="00D53F69">
        <w:rPr>
          <w:color w:val="000000"/>
          <w:sz w:val="27"/>
          <w:szCs w:val="27"/>
        </w:rPr>
        <w:tab/>
        <w:t>1500 ft/fő</w:t>
      </w:r>
    </w:p>
    <w:p w14:paraId="149114F0" w14:textId="71837181" w:rsidR="00D53F69" w:rsidRDefault="00D53F69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Helyszíni nevezés</w:t>
      </w:r>
      <w:r w:rsidR="00BE545B">
        <w:rPr>
          <w:color w:val="000000"/>
          <w:sz w:val="27"/>
          <w:szCs w:val="27"/>
        </w:rPr>
        <w:t xml:space="preserve"> nincs.</w:t>
      </w:r>
    </w:p>
    <w:p w14:paraId="420F01F4" w14:textId="77777777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határon túli játékosok számára a nevezési díj ingyenes.</w:t>
      </w:r>
    </w:p>
    <w:p w14:paraId="00C6DD35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8. Költségek</w:t>
      </w:r>
    </w:p>
    <w:p w14:paraId="6820E689" w14:textId="06E015E9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szállások Budapest központjában lesznek több helyen. A szállásigénylést a nevezési lapon tudjátok megtenni. A szállás költsége: 4000</w:t>
      </w:r>
      <w:r w:rsidR="000819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ft / fő / éj.</w:t>
      </w:r>
    </w:p>
    <w:p w14:paraId="124F99A9" w14:textId="0265385B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játékosoknak lehetősége van biztosítás kötésére is, az EUB biztosítás esetében 700ft/fő/nap</w:t>
      </w:r>
      <w:r w:rsidR="008147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áron, ami tartalmazza a Sport Plusz csomagot is. Ezt szintén a nevezési lapon tudjátok igényelni, a feltételekről pedig a csatolt tájékoztatóban tudhattok meg többet.</w:t>
      </w:r>
    </w:p>
    <w:p w14:paraId="12C6B101" w14:textId="7AFEB1FC" w:rsidR="008F7BE1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t>9. A verseny lebonyolítása</w:t>
      </w:r>
    </w:p>
    <w:p w14:paraId="17FF128D" w14:textId="26F17728" w:rsidR="008F7BE1" w:rsidRDefault="00006A3C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Svájci rendszerben </w:t>
      </w:r>
      <w:r w:rsidR="000534C2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fordulóval a FIDE </w:t>
      </w:r>
      <w:r w:rsidR="00AA063B">
        <w:rPr>
          <w:color w:val="000000"/>
          <w:sz w:val="27"/>
          <w:szCs w:val="27"/>
        </w:rPr>
        <w:t>B</w:t>
      </w:r>
      <w:r w:rsidR="002215CC">
        <w:rPr>
          <w:color w:val="000000"/>
          <w:sz w:val="27"/>
          <w:szCs w:val="27"/>
        </w:rPr>
        <w:t>litz</w:t>
      </w:r>
      <w:r w:rsidR="006C2E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sakk szabályai szerint. Játékidő partinként</w:t>
      </w:r>
      <w:r w:rsidR="0008190C">
        <w:rPr>
          <w:color w:val="000000"/>
          <w:sz w:val="27"/>
          <w:szCs w:val="27"/>
        </w:rPr>
        <w:t>:</w:t>
      </w:r>
      <w:r w:rsidR="006F4DFA">
        <w:rPr>
          <w:color w:val="000000"/>
          <w:sz w:val="27"/>
          <w:szCs w:val="27"/>
        </w:rPr>
        <w:t xml:space="preserve"> </w:t>
      </w:r>
      <w:r w:rsidR="00EA43A3">
        <w:rPr>
          <w:color w:val="000000"/>
          <w:sz w:val="27"/>
          <w:szCs w:val="27"/>
        </w:rPr>
        <w:t>5</w:t>
      </w:r>
      <w:r w:rsidR="006F4DFA">
        <w:rPr>
          <w:color w:val="000000"/>
          <w:sz w:val="27"/>
          <w:szCs w:val="27"/>
        </w:rPr>
        <w:t xml:space="preserve"> perc + </w:t>
      </w:r>
      <w:r w:rsidR="000534C2">
        <w:rPr>
          <w:color w:val="000000"/>
          <w:sz w:val="27"/>
          <w:szCs w:val="27"/>
        </w:rPr>
        <w:t>3</w:t>
      </w:r>
      <w:r w:rsidR="006F4DFA">
        <w:rPr>
          <w:color w:val="000000"/>
          <w:sz w:val="27"/>
          <w:szCs w:val="27"/>
        </w:rPr>
        <w:t xml:space="preserve"> másodperc bónuszidő lépésenként.</w:t>
      </w:r>
    </w:p>
    <w:p w14:paraId="36259F85" w14:textId="0CEF4E2C" w:rsidR="002A2BA5" w:rsidRPr="00AA5827" w:rsidRDefault="002A2BA5" w:rsidP="00AA5827">
      <w:pPr>
        <w:rPr>
          <w:rFonts w:ascii="Times New Roman" w:hAnsi="Times New Roman" w:cs="Times New Roman"/>
          <w:sz w:val="26"/>
          <w:szCs w:val="26"/>
        </w:rPr>
      </w:pPr>
      <w:r w:rsidRPr="00AA5827">
        <w:rPr>
          <w:rFonts w:ascii="Times New Roman" w:hAnsi="Times New Roman" w:cs="Times New Roman"/>
          <w:sz w:val="26"/>
          <w:szCs w:val="26"/>
        </w:rPr>
        <w:t>A versenylebonyolítás változásának jogát a szervezők fenntartják!</w:t>
      </w:r>
    </w:p>
    <w:p w14:paraId="6749CF08" w14:textId="67DE1098" w:rsidR="008F7BE1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lastRenderedPageBreak/>
        <w:t xml:space="preserve">10. </w:t>
      </w:r>
      <w:r w:rsidR="00547B1C">
        <w:rPr>
          <w:b/>
          <w:bCs/>
          <w:color w:val="000000"/>
          <w:sz w:val="27"/>
          <w:szCs w:val="27"/>
        </w:rPr>
        <w:t>Helyezések eldöntése</w:t>
      </w:r>
    </w:p>
    <w:p w14:paraId="159863DD" w14:textId="59234C12" w:rsidR="008F7BE1" w:rsidRDefault="00547B1C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szerzett játszmaegységek alapján, holtverseny eldöntésénél </w:t>
      </w:r>
      <w:r w:rsidR="007D6E82">
        <w:rPr>
          <w:color w:val="000000"/>
          <w:sz w:val="27"/>
          <w:szCs w:val="27"/>
        </w:rPr>
        <w:t>az egymás elleni eredmény, a Buchholz és a Berger pontszámítás rangsorol, a verseny kezdetekor kihirdetettek szerint.</w:t>
      </w:r>
    </w:p>
    <w:p w14:paraId="123BD5BA" w14:textId="77777777" w:rsidR="008F7BE1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t>11. Díjazás</w:t>
      </w:r>
    </w:p>
    <w:p w14:paraId="4CE5A8AB" w14:textId="0BF9FF8C" w:rsidR="00547B1C" w:rsidRDefault="00547B1C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Kategóriánként (amatőr és profi) illetve nemenként (női és férfi)</w:t>
      </w:r>
      <w:r w:rsidR="00273545">
        <w:rPr>
          <w:color w:val="000000"/>
          <w:sz w:val="27"/>
          <w:szCs w:val="27"/>
        </w:rPr>
        <w:t>:</w:t>
      </w:r>
    </w:p>
    <w:p w14:paraId="1C82FC24" w14:textId="616BFEF9" w:rsidR="008F7BE1" w:rsidRDefault="00273545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az I. helyezettek kupa, </w:t>
      </w:r>
      <w:r w:rsidR="008F7BE1">
        <w:rPr>
          <w:color w:val="000000"/>
          <w:sz w:val="27"/>
          <w:szCs w:val="27"/>
        </w:rPr>
        <w:t>az I-III. helyezettek egyedi KEK érem díjazásban</w:t>
      </w:r>
      <w:r>
        <w:rPr>
          <w:color w:val="000000"/>
          <w:sz w:val="27"/>
          <w:szCs w:val="27"/>
        </w:rPr>
        <w:t>, az I-VI. helyezettek értékes tárgyjutalomban</w:t>
      </w:r>
      <w:r w:rsidR="008F7BE1">
        <w:rPr>
          <w:color w:val="000000"/>
          <w:sz w:val="27"/>
          <w:szCs w:val="27"/>
        </w:rPr>
        <w:t xml:space="preserve"> részesülnek.</w:t>
      </w:r>
    </w:p>
    <w:p w14:paraId="680FB410" w14:textId="77777777" w:rsidR="008F7BE1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t>12. Egyéb rendelkezések</w:t>
      </w:r>
    </w:p>
    <w:p w14:paraId="3D7BB27D" w14:textId="6D9282D9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A játékosok által a sporttelepen okozott illetve elszenvedett károkért (öltöző berendezése, ellopott tárgyak, autók megrongálása… stb.) a szervezők nem tudnak felelősséget vállalni, ezért kérjük mindenki fokozottan vigyázzon a sporttelep berendezéseire, a parkoló autókra, és saját értéktárgyaira is. Az esetleges károkozás esetén a vétkes</w:t>
      </w:r>
      <w:r w:rsidR="0081476F">
        <w:rPr>
          <w:color w:val="000000"/>
          <w:sz w:val="27"/>
          <w:szCs w:val="27"/>
        </w:rPr>
        <w:t>nek</w:t>
      </w:r>
      <w:r>
        <w:rPr>
          <w:color w:val="000000"/>
          <w:sz w:val="27"/>
          <w:szCs w:val="27"/>
        </w:rPr>
        <w:t xml:space="preserve"> meg kell térítenie az okozott kárt.</w:t>
      </w:r>
    </w:p>
    <w:p w14:paraId="4D7B35BC" w14:textId="3A1C801D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 játékos</w:t>
      </w:r>
      <w:r w:rsidR="0081476F">
        <w:rPr>
          <w:color w:val="000000"/>
          <w:sz w:val="27"/>
          <w:szCs w:val="27"/>
        </w:rPr>
        <w:t>ok</w:t>
      </w:r>
      <w:r>
        <w:rPr>
          <w:color w:val="000000"/>
          <w:sz w:val="27"/>
          <w:szCs w:val="27"/>
        </w:rPr>
        <w:t xml:space="preserve"> kötelesek a Fair Play szellemében viselkedni a mérkőzések előtt/alatt/után is.</w:t>
      </w:r>
    </w:p>
    <w:p w14:paraId="0AC93C5A" w14:textId="77777777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 mérkőzéseken a játékosok saját felelősségükre vesznek részt, aktuális egészségi állapotuk tudatában.</w:t>
      </w:r>
    </w:p>
    <w:p w14:paraId="2514C7AD" w14:textId="77777777" w:rsidR="0081476F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t xml:space="preserve">13. Kapcsolat </w:t>
      </w:r>
    </w:p>
    <w:p w14:paraId="21F716FF" w14:textId="3C3D07DC" w:rsidR="0081476F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weboldal: </w:t>
      </w:r>
      <w:hyperlink r:id="rId5" w:history="1">
        <w:r w:rsidR="0081476F" w:rsidRPr="00391047">
          <w:rPr>
            <w:rStyle w:val="Hiperhivatkozs"/>
            <w:sz w:val="27"/>
            <w:szCs w:val="27"/>
          </w:rPr>
          <w:t>https://kekbudapest.hu/</w:t>
        </w:r>
      </w:hyperlink>
    </w:p>
    <w:p w14:paraId="0277FFD8" w14:textId="5BDDA470" w:rsidR="0081476F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facebook oldal:</w:t>
      </w:r>
      <w:r w:rsidR="008147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facebook.com/kekbudapest </w:t>
      </w:r>
    </w:p>
    <w:p w14:paraId="7403746A" w14:textId="60FA38D9" w:rsidR="0081476F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instagram:</w:t>
      </w:r>
      <w:r w:rsidR="008147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kekbudapest </w:t>
      </w:r>
    </w:p>
    <w:p w14:paraId="21E3AE1A" w14:textId="12F950C7" w:rsidR="008F7BE1" w:rsidRDefault="007D6E82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verseny lebonyolítói:</w:t>
      </w:r>
    </w:p>
    <w:p w14:paraId="019C9EB0" w14:textId="2852EB67" w:rsidR="007D6E82" w:rsidRDefault="007D6E82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főszervez</w:t>
      </w:r>
      <w:r w:rsidR="004D3EEA">
        <w:rPr>
          <w:color w:val="000000"/>
          <w:sz w:val="27"/>
          <w:szCs w:val="27"/>
        </w:rPr>
        <w:t>ő: Grimm György, a BEAC sakkszakosztályának vezetője</w:t>
      </w:r>
    </w:p>
    <w:p w14:paraId="131030C5" w14:textId="72E0FA86" w:rsidR="00D01ABB" w:rsidRDefault="00D01ABB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főszervező</w:t>
      </w:r>
      <w:r w:rsidR="002C6A76">
        <w:rPr>
          <w:color w:val="000000"/>
          <w:sz w:val="27"/>
          <w:szCs w:val="27"/>
        </w:rPr>
        <w:t xml:space="preserve"> és </w:t>
      </w:r>
      <w:r>
        <w:rPr>
          <w:color w:val="000000"/>
          <w:sz w:val="27"/>
          <w:szCs w:val="27"/>
        </w:rPr>
        <w:t>versenybíró: ifj. Grimm György I. oszt. sakkbíró</w:t>
      </w:r>
    </w:p>
    <w:p w14:paraId="101D8D83" w14:textId="48E3EE84" w:rsidR="004D3EEA" w:rsidRDefault="004D3EEA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szervező: </w:t>
      </w:r>
      <w:r w:rsidR="00341DDD">
        <w:rPr>
          <w:color w:val="000000"/>
          <w:sz w:val="27"/>
          <w:szCs w:val="27"/>
        </w:rPr>
        <w:t>Boros Nóra</w:t>
      </w:r>
      <w:r>
        <w:rPr>
          <w:color w:val="000000"/>
          <w:sz w:val="27"/>
          <w:szCs w:val="27"/>
        </w:rPr>
        <w:t>, ELTE sakk sportösztöndíjas</w:t>
      </w:r>
    </w:p>
    <w:sectPr w:rsidR="004D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ECD"/>
    <w:multiLevelType w:val="hybridMultilevel"/>
    <w:tmpl w:val="BA9ECCC8"/>
    <w:lvl w:ilvl="0" w:tplc="77B27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51C"/>
    <w:multiLevelType w:val="hybridMultilevel"/>
    <w:tmpl w:val="5C0A4DE8"/>
    <w:lvl w:ilvl="0" w:tplc="57A25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30D"/>
    <w:multiLevelType w:val="hybridMultilevel"/>
    <w:tmpl w:val="BE66FAB6"/>
    <w:lvl w:ilvl="0" w:tplc="41527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926075">
    <w:abstractNumId w:val="0"/>
  </w:num>
  <w:num w:numId="2" w16cid:durableId="1904372272">
    <w:abstractNumId w:val="1"/>
  </w:num>
  <w:num w:numId="3" w16cid:durableId="34429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E1"/>
    <w:rsid w:val="00006A3C"/>
    <w:rsid w:val="00025248"/>
    <w:rsid w:val="000534C2"/>
    <w:rsid w:val="0008190C"/>
    <w:rsid w:val="000E1043"/>
    <w:rsid w:val="00121120"/>
    <w:rsid w:val="001F4D9F"/>
    <w:rsid w:val="002215CC"/>
    <w:rsid w:val="00273545"/>
    <w:rsid w:val="002A2BA5"/>
    <w:rsid w:val="002C6A76"/>
    <w:rsid w:val="00341DDD"/>
    <w:rsid w:val="003E39CA"/>
    <w:rsid w:val="003E3BEC"/>
    <w:rsid w:val="004445B6"/>
    <w:rsid w:val="004D3EEA"/>
    <w:rsid w:val="00547B1C"/>
    <w:rsid w:val="006C2E43"/>
    <w:rsid w:val="006F4DFA"/>
    <w:rsid w:val="00746ADE"/>
    <w:rsid w:val="007D6E82"/>
    <w:rsid w:val="007E14C1"/>
    <w:rsid w:val="0081476F"/>
    <w:rsid w:val="00846417"/>
    <w:rsid w:val="00871CE5"/>
    <w:rsid w:val="008D7B6D"/>
    <w:rsid w:val="008F7BE1"/>
    <w:rsid w:val="00AA063B"/>
    <w:rsid w:val="00AA5827"/>
    <w:rsid w:val="00BE545B"/>
    <w:rsid w:val="00CA10E5"/>
    <w:rsid w:val="00CE3D85"/>
    <w:rsid w:val="00D01ABB"/>
    <w:rsid w:val="00D5019B"/>
    <w:rsid w:val="00D50390"/>
    <w:rsid w:val="00D53F69"/>
    <w:rsid w:val="00D60300"/>
    <w:rsid w:val="00EA43A3"/>
    <w:rsid w:val="00E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DF4C"/>
  <w15:chartTrackingRefBased/>
  <w15:docId w15:val="{FB4F47AF-099A-492D-AF2D-C2E73DC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F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1476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kbudapes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Dániel</dc:creator>
  <cp:keywords/>
  <dc:description/>
  <cp:lastModifiedBy>Grimm Dániel</cp:lastModifiedBy>
  <cp:revision>2</cp:revision>
  <dcterms:created xsi:type="dcterms:W3CDTF">2024-02-26T22:32:00Z</dcterms:created>
  <dcterms:modified xsi:type="dcterms:W3CDTF">2024-02-26T22:32:00Z</dcterms:modified>
</cp:coreProperties>
</file>