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33" w:rsidRDefault="00020215" w:rsidP="00434133">
      <w:pPr>
        <w:autoSpaceDE w:val="0"/>
        <w:autoSpaceDN w:val="0"/>
        <w:adjustRightInd w:val="0"/>
        <w:jc w:val="center"/>
        <w:rPr>
          <w:rFonts w:ascii="Algerian" w:hAnsi="Algerian" w:cs="Arial-BoldMT"/>
          <w:b/>
          <w:bCs/>
          <w:sz w:val="56"/>
          <w:szCs w:val="56"/>
        </w:rPr>
      </w:pPr>
      <w:r w:rsidRPr="00B40004">
        <w:rPr>
          <w:rFonts w:ascii="Algerian" w:hAnsi="Algerian" w:cs="Arial-BoldMT"/>
          <w:b/>
          <w:bCs/>
          <w:sz w:val="72"/>
          <w:szCs w:val="72"/>
        </w:rPr>
        <w:t xml:space="preserve">50 </w:t>
      </w:r>
      <w:r w:rsidR="00120B17" w:rsidRPr="00B40004">
        <w:rPr>
          <w:rFonts w:ascii="Algerian" w:hAnsi="Algerian" w:cs="Arial-BoldMT"/>
          <w:b/>
          <w:bCs/>
          <w:sz w:val="72"/>
          <w:szCs w:val="72"/>
        </w:rPr>
        <w:t>éves</w:t>
      </w:r>
      <w:r w:rsidRPr="00B40004">
        <w:rPr>
          <w:rFonts w:ascii="Algerian" w:hAnsi="Algerian" w:cs="Arial-BoldMT"/>
          <w:b/>
          <w:bCs/>
          <w:sz w:val="72"/>
          <w:szCs w:val="72"/>
        </w:rPr>
        <w:t xml:space="preserve"> </w:t>
      </w:r>
      <w:r w:rsidR="00874D21">
        <w:rPr>
          <w:rFonts w:ascii="Algerian" w:hAnsi="Algerian" w:cs="Arial-BoldMT"/>
          <w:b/>
          <w:bCs/>
          <w:sz w:val="56"/>
          <w:szCs w:val="56"/>
        </w:rPr>
        <w:t xml:space="preserve">JUBILEUMI   </w:t>
      </w:r>
    </w:p>
    <w:p w:rsidR="00874D21" w:rsidRPr="00434133" w:rsidRDefault="00434133" w:rsidP="00434133">
      <w:pPr>
        <w:autoSpaceDE w:val="0"/>
        <w:autoSpaceDN w:val="0"/>
        <w:adjustRightInd w:val="0"/>
        <w:jc w:val="center"/>
        <w:rPr>
          <w:rFonts w:ascii="Algerian" w:hAnsi="Algerian" w:cs="Arial-BoldMT"/>
          <w:b/>
          <w:bCs/>
          <w:sz w:val="72"/>
          <w:szCs w:val="72"/>
        </w:rPr>
      </w:pPr>
      <w:r>
        <w:rPr>
          <w:rFonts w:ascii="Algerian" w:hAnsi="Algerian" w:cs="Arial-BoldMT"/>
          <w:b/>
          <w:bCs/>
          <w:sz w:val="56"/>
          <w:szCs w:val="56"/>
        </w:rPr>
        <w:t>L.</w:t>
      </w:r>
      <w:proofErr w:type="gramStart"/>
      <w:r w:rsidR="00874D21">
        <w:rPr>
          <w:rFonts w:ascii="Algerian" w:hAnsi="Algerian" w:cs="Arial-BoldMT"/>
          <w:b/>
          <w:bCs/>
          <w:sz w:val="56"/>
          <w:szCs w:val="56"/>
        </w:rPr>
        <w:t>BALATON  KUPA</w:t>
      </w:r>
      <w:proofErr w:type="gramEnd"/>
      <w:r>
        <w:rPr>
          <w:rFonts w:ascii="Algerian" w:hAnsi="Algerian" w:cs="Arial-BoldMT"/>
          <w:b/>
          <w:bCs/>
          <w:sz w:val="56"/>
          <w:szCs w:val="56"/>
        </w:rPr>
        <w:t xml:space="preserve"> SAKK HÉTVÉGE</w:t>
      </w:r>
    </w:p>
    <w:p w:rsidR="007C3435" w:rsidRDefault="00874D21" w:rsidP="007C3435">
      <w:pPr>
        <w:autoSpaceDE w:val="0"/>
        <w:autoSpaceDN w:val="0"/>
        <w:adjustRightInd w:val="0"/>
        <w:jc w:val="center"/>
        <w:rPr>
          <w:rFonts w:ascii="Algerian" w:hAnsi="Algerian" w:cs="Arial-BoldMT"/>
          <w:b/>
          <w:bCs/>
          <w:sz w:val="32"/>
          <w:szCs w:val="32"/>
        </w:rPr>
      </w:pPr>
      <w:r>
        <w:rPr>
          <w:rFonts w:ascii="Algerian" w:hAnsi="Algerian" w:cs="Arial-BoldMT"/>
          <w:b/>
          <w:bCs/>
          <w:sz w:val="32"/>
          <w:szCs w:val="32"/>
        </w:rPr>
        <w:t xml:space="preserve">„ A” </w:t>
      </w:r>
      <w:proofErr w:type="gramStart"/>
      <w:r w:rsidR="003A507C">
        <w:rPr>
          <w:rFonts w:ascii="Algerian" w:hAnsi="Algerian" w:cs="Arial-BoldMT"/>
          <w:b/>
          <w:bCs/>
          <w:sz w:val="32"/>
          <w:szCs w:val="32"/>
        </w:rPr>
        <w:t>ÁCS  JÁNOS</w:t>
      </w:r>
      <w:proofErr w:type="gramEnd"/>
      <w:r w:rsidR="003A507C">
        <w:rPr>
          <w:rFonts w:ascii="Algerian" w:hAnsi="Algerian" w:cs="Arial-BoldMT"/>
          <w:b/>
          <w:bCs/>
          <w:sz w:val="32"/>
          <w:szCs w:val="32"/>
        </w:rPr>
        <w:t xml:space="preserve"> EMLÉKVERSENY</w:t>
      </w:r>
      <w:r w:rsidR="00120B17">
        <w:rPr>
          <w:rFonts w:ascii="Algerian" w:hAnsi="Algerian" w:cs="Arial-BoldMT"/>
          <w:b/>
          <w:bCs/>
          <w:sz w:val="32"/>
          <w:szCs w:val="32"/>
        </w:rPr>
        <w:t xml:space="preserve"> </w:t>
      </w:r>
      <w:r w:rsidR="00681900">
        <w:rPr>
          <w:rFonts w:ascii="Algerian" w:hAnsi="Algerian" w:cs="Arial-BoldMT"/>
          <w:b/>
          <w:bCs/>
          <w:sz w:val="32"/>
          <w:szCs w:val="32"/>
        </w:rPr>
        <w:t xml:space="preserve">FIDE </w:t>
      </w:r>
      <w:r w:rsidR="003E119F">
        <w:rPr>
          <w:rFonts w:ascii="Algerian" w:hAnsi="Algerian" w:cs="Arial-BoldMT"/>
          <w:b/>
          <w:bCs/>
          <w:sz w:val="32"/>
          <w:szCs w:val="32"/>
        </w:rPr>
        <w:t>OPEN</w:t>
      </w:r>
      <w:r w:rsidR="00120B17">
        <w:rPr>
          <w:rFonts w:ascii="Algerian" w:hAnsi="Algerian" w:cs="Arial-BoldMT"/>
          <w:b/>
          <w:bCs/>
          <w:sz w:val="32"/>
          <w:szCs w:val="32"/>
        </w:rPr>
        <w:t xml:space="preserve"> TAPOLCA</w:t>
      </w:r>
    </w:p>
    <w:p w:rsidR="00120B17" w:rsidRDefault="00120B17" w:rsidP="007C3435">
      <w:pPr>
        <w:autoSpaceDE w:val="0"/>
        <w:autoSpaceDN w:val="0"/>
        <w:adjustRightInd w:val="0"/>
        <w:jc w:val="center"/>
        <w:rPr>
          <w:rFonts w:ascii="Algerian" w:hAnsi="Algerian" w:cs="Arial-BoldMT"/>
          <w:b/>
          <w:bCs/>
          <w:sz w:val="32"/>
          <w:szCs w:val="32"/>
        </w:rPr>
      </w:pPr>
      <w:r>
        <w:rPr>
          <w:rFonts w:ascii="Algerian" w:hAnsi="Algerian" w:cs="Arial-BoldMT"/>
          <w:b/>
          <w:bCs/>
          <w:sz w:val="32"/>
          <w:szCs w:val="32"/>
        </w:rPr>
        <w:t>„ B” HORVÁT</w:t>
      </w:r>
      <w:r w:rsidR="002E1B35">
        <w:rPr>
          <w:rFonts w:ascii="Algerian" w:hAnsi="Algerian" w:cs="Arial-BoldMT"/>
          <w:b/>
          <w:bCs/>
          <w:sz w:val="32"/>
          <w:szCs w:val="32"/>
        </w:rPr>
        <w:t>H IMRE IFJÚSÁGI EMLÉKVERSENY U14</w:t>
      </w:r>
    </w:p>
    <w:p w:rsidR="00120B17" w:rsidRDefault="001E718D" w:rsidP="007C3435">
      <w:pPr>
        <w:autoSpaceDE w:val="0"/>
        <w:autoSpaceDN w:val="0"/>
        <w:adjustRightInd w:val="0"/>
        <w:jc w:val="center"/>
        <w:rPr>
          <w:rFonts w:ascii="Algerian" w:hAnsi="Algerian" w:cs="Arial-BoldMT"/>
          <w:b/>
          <w:bCs/>
          <w:sz w:val="32"/>
          <w:szCs w:val="32"/>
        </w:rPr>
      </w:pPr>
      <w:r>
        <w:rPr>
          <w:rFonts w:ascii="Algerian" w:hAnsi="Algerian" w:cs="Arial-BoldMT"/>
          <w:b/>
          <w:bCs/>
          <w:sz w:val="32"/>
          <w:szCs w:val="32"/>
        </w:rPr>
        <w:t xml:space="preserve">TAPOLCA </w:t>
      </w:r>
      <w:proofErr w:type="gramStart"/>
      <w:r>
        <w:rPr>
          <w:rFonts w:ascii="Algerian" w:hAnsi="Algerian" w:cs="Arial-BoldMT"/>
          <w:b/>
          <w:bCs/>
          <w:sz w:val="32"/>
          <w:szCs w:val="32"/>
        </w:rPr>
        <w:t>„ AMAZONOK</w:t>
      </w:r>
      <w:proofErr w:type="gramEnd"/>
      <w:r>
        <w:rPr>
          <w:rFonts w:ascii="Algerian" w:hAnsi="Algerian" w:cs="Arial-BoldMT"/>
          <w:b/>
          <w:bCs/>
          <w:sz w:val="32"/>
          <w:szCs w:val="32"/>
        </w:rPr>
        <w:t>” vs</w:t>
      </w:r>
      <w:r w:rsidR="00120B17">
        <w:rPr>
          <w:rFonts w:ascii="Algerian" w:hAnsi="Algerian" w:cs="Arial-BoldMT"/>
          <w:b/>
          <w:bCs/>
          <w:sz w:val="32"/>
          <w:szCs w:val="32"/>
        </w:rPr>
        <w:t xml:space="preserve"> „ OLD BOYS” RAPID &amp; BLITZ</w:t>
      </w:r>
    </w:p>
    <w:p w:rsidR="00B40004" w:rsidRPr="00B40004" w:rsidRDefault="00B40004" w:rsidP="00B40004">
      <w:pPr>
        <w:autoSpaceDE w:val="0"/>
        <w:autoSpaceDN w:val="0"/>
        <w:adjustRightInd w:val="0"/>
        <w:jc w:val="center"/>
        <w:rPr>
          <w:rFonts w:ascii="Algerian" w:hAnsi="Algerian" w:cs="Arial-BoldMT"/>
          <w:b/>
          <w:bCs/>
          <w:sz w:val="20"/>
          <w:szCs w:val="20"/>
        </w:rPr>
      </w:pPr>
      <w:r>
        <w:rPr>
          <w:rFonts w:ascii="Algerian" w:hAnsi="Algerian" w:cs="Arial-BoldMT"/>
          <w:b/>
          <w:bCs/>
          <w:sz w:val="32"/>
          <w:szCs w:val="32"/>
        </w:rPr>
        <w:t xml:space="preserve"> </w:t>
      </w:r>
    </w:p>
    <w:p w:rsidR="007C3435" w:rsidRDefault="007C3435" w:rsidP="00501650">
      <w:pPr>
        <w:autoSpaceDE w:val="0"/>
        <w:autoSpaceDN w:val="0"/>
        <w:adjustRightInd w:val="0"/>
        <w:rPr>
          <w:rFonts w:ascii="Algerian" w:hAnsi="Algerian" w:cs="ArialMT"/>
          <w:sz w:val="28"/>
          <w:szCs w:val="28"/>
        </w:rPr>
      </w:pPr>
    </w:p>
    <w:p w:rsidR="00501650" w:rsidRPr="008F5345" w:rsidRDefault="00501650" w:rsidP="007C3435">
      <w:pPr>
        <w:autoSpaceDE w:val="0"/>
        <w:autoSpaceDN w:val="0"/>
        <w:adjustRightInd w:val="0"/>
        <w:jc w:val="center"/>
        <w:rPr>
          <w:rFonts w:ascii="Algerian" w:hAnsi="Algerian" w:cs="ArialMT"/>
          <w:sz w:val="28"/>
          <w:szCs w:val="28"/>
        </w:rPr>
      </w:pPr>
      <w:r w:rsidRPr="00501650">
        <w:rPr>
          <w:rFonts w:ascii="Algerian" w:hAnsi="Algerian" w:cs="ArialMT"/>
          <w:noProof/>
          <w:sz w:val="28"/>
          <w:szCs w:val="28"/>
        </w:rPr>
        <w:drawing>
          <wp:inline distT="0" distB="0" distL="0" distR="0">
            <wp:extent cx="2459880" cy="1598977"/>
            <wp:effectExtent l="19050" t="0" r="0" b="0"/>
            <wp:docPr id="1" name="Kép 1" descr="malomto-tapol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mto-tapolca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544" cy="160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435" w:rsidRDefault="007C3435" w:rsidP="001306D6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helye, ideje </w:t>
      </w:r>
      <w:r>
        <w:rPr>
          <w:rFonts w:ascii="ArialMT" w:hAnsi="ArialMT" w:cs="ArialMT"/>
          <w:sz w:val="22"/>
          <w:szCs w:val="22"/>
        </w:rPr>
        <w:t xml:space="preserve">: </w:t>
      </w:r>
      <w:r w:rsidR="005F25CA">
        <w:rPr>
          <w:rFonts w:ascii="ArialMT" w:hAnsi="ArialMT" w:cs="ArialMT"/>
          <w:sz w:val="22"/>
          <w:szCs w:val="22"/>
        </w:rPr>
        <w:t>Tamási Áron Műv.Kő</w:t>
      </w:r>
      <w:r w:rsidR="00042B8E">
        <w:rPr>
          <w:rFonts w:ascii="ArialMT" w:hAnsi="ArialMT" w:cs="ArialMT"/>
          <w:sz w:val="22"/>
          <w:szCs w:val="22"/>
        </w:rPr>
        <w:t>zpont</w:t>
      </w:r>
    </w:p>
    <w:p w:rsidR="007C3435" w:rsidRDefault="00042B8E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Tapolca. Kisfaludy u.4</w:t>
      </w:r>
    </w:p>
    <w:p w:rsidR="007C3435" w:rsidRPr="00614FCA" w:rsidRDefault="00120B17" w:rsidP="007C343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 w:rsidRPr="00614FCA">
        <w:rPr>
          <w:rFonts w:ascii="ArialMT" w:hAnsi="ArialMT" w:cs="ArialMT"/>
          <w:b/>
          <w:sz w:val="22"/>
          <w:szCs w:val="22"/>
        </w:rPr>
        <w:t xml:space="preserve">2023. </w:t>
      </w:r>
      <w:proofErr w:type="gramStart"/>
      <w:r w:rsidRPr="00614FCA">
        <w:rPr>
          <w:rFonts w:ascii="ArialMT" w:hAnsi="ArialMT" w:cs="ArialMT"/>
          <w:b/>
          <w:sz w:val="22"/>
          <w:szCs w:val="22"/>
        </w:rPr>
        <w:t>szeptember  01—03</w:t>
      </w:r>
      <w:proofErr w:type="gramEnd"/>
      <w:r w:rsidRPr="00614FCA">
        <w:rPr>
          <w:rFonts w:ascii="ArialMT" w:hAnsi="ArialMT" w:cs="ArialMT"/>
          <w:b/>
          <w:sz w:val="22"/>
          <w:szCs w:val="22"/>
        </w:rPr>
        <w:t>.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támogatója: </w:t>
      </w:r>
    </w:p>
    <w:p w:rsidR="007C3435" w:rsidRDefault="007C3435" w:rsidP="00723924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 Város Önkormányzata</w:t>
      </w:r>
      <w:r w:rsidR="00723924">
        <w:rPr>
          <w:rFonts w:ascii="ArialMT" w:hAnsi="ArialMT" w:cs="ArialMT"/>
          <w:sz w:val="22"/>
          <w:szCs w:val="22"/>
        </w:rPr>
        <w:t xml:space="preserve">,  </w:t>
      </w:r>
      <w:r>
        <w:rPr>
          <w:rFonts w:ascii="ArialMT" w:hAnsi="ArialMT" w:cs="ArialMT"/>
          <w:sz w:val="22"/>
          <w:szCs w:val="22"/>
        </w:rPr>
        <w:t>Tapolca VSE sakkszakosztálya</w:t>
      </w:r>
    </w:p>
    <w:p w:rsidR="007C3435" w:rsidRDefault="007C3435" w:rsidP="00120B17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Lebonyolítás: </w:t>
      </w:r>
      <w:r w:rsidR="00F5772A">
        <w:rPr>
          <w:rFonts w:ascii="ArialMT" w:hAnsi="ArialMT" w:cs="ArialMT"/>
          <w:sz w:val="22"/>
          <w:szCs w:val="22"/>
        </w:rPr>
        <w:t>Főverseny: 6</w:t>
      </w:r>
      <w:r>
        <w:rPr>
          <w:rFonts w:ascii="ArialMT" w:hAnsi="ArialMT" w:cs="ArialMT"/>
          <w:sz w:val="22"/>
          <w:szCs w:val="22"/>
        </w:rPr>
        <w:t xml:space="preserve"> for</w:t>
      </w:r>
      <w:r w:rsidR="00723924">
        <w:rPr>
          <w:rFonts w:ascii="ArialMT" w:hAnsi="ArialMT" w:cs="ArialMT"/>
          <w:sz w:val="22"/>
          <w:szCs w:val="22"/>
        </w:rPr>
        <w:t xml:space="preserve">dulós </w:t>
      </w:r>
      <w:r w:rsidR="00120B17">
        <w:rPr>
          <w:rFonts w:ascii="ArialMT" w:hAnsi="ArialMT" w:cs="ArialMT"/>
          <w:sz w:val="22"/>
          <w:szCs w:val="22"/>
        </w:rPr>
        <w:t xml:space="preserve">FIDE </w:t>
      </w:r>
      <w:r w:rsidR="00723924">
        <w:rPr>
          <w:rFonts w:ascii="ArialMT" w:hAnsi="ArialMT" w:cs="ArialMT"/>
          <w:sz w:val="22"/>
          <w:szCs w:val="22"/>
        </w:rPr>
        <w:t>svájci rendszer</w:t>
      </w:r>
    </w:p>
    <w:p w:rsidR="007C3435" w:rsidRDefault="003A501B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Játékidő</w:t>
      </w:r>
      <w:proofErr w:type="gramStart"/>
      <w:r>
        <w:rPr>
          <w:rFonts w:ascii="ArialMT" w:hAnsi="ArialMT" w:cs="ArialMT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 x 70 perc + lépésenként 30 mp bónusz</w:t>
      </w:r>
    </w:p>
    <w:p w:rsidR="007C3435" w:rsidRDefault="007C3435" w:rsidP="00266398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Villámverseny: egyéni 5 – 5 perc 9 forduló svájci rendszer</w:t>
      </w:r>
      <w:r w:rsidR="001306D6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Nevezés: </w:t>
      </w:r>
      <w:r>
        <w:rPr>
          <w:rFonts w:ascii="ArialMT" w:hAnsi="ArialMT" w:cs="ArialMT"/>
          <w:sz w:val="22"/>
          <w:szCs w:val="22"/>
        </w:rPr>
        <w:t>sakkozo@gmail.com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Mobil: +36-70/381-0838 Istvándi Lajos</w:t>
      </w:r>
    </w:p>
    <w:p w:rsidR="007C3435" w:rsidRDefault="000806D9" w:rsidP="001306D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Nevezési határidő: 2023</w:t>
      </w:r>
      <w:r w:rsidR="00042B8E">
        <w:rPr>
          <w:rFonts w:ascii="Arial-BoldMT" w:hAnsi="Arial-BoldMT" w:cs="Arial-BoldMT"/>
          <w:b/>
          <w:bCs/>
          <w:sz w:val="22"/>
          <w:szCs w:val="22"/>
        </w:rPr>
        <w:t>. augusztus 25.</w:t>
      </w:r>
    </w:p>
    <w:p w:rsidR="00042B8E" w:rsidRDefault="007C3435" w:rsidP="007328F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Nevezési díjak: </w:t>
      </w:r>
      <w:r>
        <w:rPr>
          <w:rFonts w:ascii="ArialMT" w:hAnsi="ArialMT" w:cs="ArialMT"/>
          <w:sz w:val="22"/>
          <w:szCs w:val="22"/>
        </w:rPr>
        <w:t xml:space="preserve">Főversenyen: </w:t>
      </w:r>
      <w:r w:rsidR="00042B8E">
        <w:rPr>
          <w:rFonts w:ascii="Arial-BoldMT" w:hAnsi="Arial-BoldMT" w:cs="Arial-BoldMT"/>
          <w:b/>
          <w:bCs/>
          <w:sz w:val="22"/>
          <w:szCs w:val="22"/>
        </w:rPr>
        <w:t>4</w:t>
      </w:r>
      <w:r>
        <w:rPr>
          <w:rFonts w:ascii="Arial-BoldMT" w:hAnsi="Arial-BoldMT" w:cs="Arial-BoldMT"/>
          <w:b/>
          <w:bCs/>
          <w:sz w:val="22"/>
          <w:szCs w:val="22"/>
        </w:rPr>
        <w:t>.000,- Ft / fő</w:t>
      </w:r>
      <w:r w:rsidR="007328F6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="00042B8E">
        <w:rPr>
          <w:rFonts w:ascii="Arial-BoldMT" w:hAnsi="Arial-BoldMT" w:cs="Arial-BoldMT"/>
          <w:b/>
          <w:bCs/>
          <w:sz w:val="22"/>
          <w:szCs w:val="22"/>
        </w:rPr>
        <w:t>GM,IM FREE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Gyermekeknek (14 éves korig) és 60 év felett: </w:t>
      </w:r>
      <w:r w:rsidR="00042B8E">
        <w:rPr>
          <w:rFonts w:ascii="Arial-BoldMT" w:hAnsi="Arial-BoldMT" w:cs="Arial-BoldMT"/>
          <w:b/>
          <w:bCs/>
          <w:sz w:val="22"/>
          <w:szCs w:val="22"/>
        </w:rPr>
        <w:t>2.0</w:t>
      </w:r>
      <w:r>
        <w:rPr>
          <w:rFonts w:ascii="Arial-BoldMT" w:hAnsi="Arial-BoldMT" w:cs="Arial-BoldMT"/>
          <w:b/>
          <w:bCs/>
          <w:sz w:val="22"/>
          <w:szCs w:val="22"/>
        </w:rPr>
        <w:t>00,- Ft / fő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Villámversenyen: </w:t>
      </w:r>
      <w:r>
        <w:rPr>
          <w:rFonts w:ascii="Arial-BoldMT" w:hAnsi="Arial-BoldMT" w:cs="Arial-BoldMT"/>
          <w:b/>
          <w:bCs/>
          <w:sz w:val="22"/>
          <w:szCs w:val="22"/>
        </w:rPr>
        <w:t>1000,- Ft / fő</w:t>
      </w:r>
    </w:p>
    <w:p w:rsidR="007C3435" w:rsidRDefault="001A5E9C" w:rsidP="001A5E9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                 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 xml:space="preserve">Díjazás: Egyéni verseny: </w:t>
      </w:r>
      <w:r w:rsidR="001306D6">
        <w:rPr>
          <w:rFonts w:ascii="ArialMT" w:hAnsi="ArialMT" w:cs="ArialMT"/>
          <w:sz w:val="22"/>
          <w:szCs w:val="22"/>
        </w:rPr>
        <w:t>I. hely: 4</w:t>
      </w:r>
      <w:r w:rsidR="007C3435">
        <w:rPr>
          <w:rFonts w:ascii="ArialMT" w:hAnsi="ArialMT" w:cs="ArialMT"/>
          <w:sz w:val="22"/>
          <w:szCs w:val="22"/>
        </w:rPr>
        <w:t>0.000,-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II. hely: 20.000,- Ft</w:t>
      </w:r>
    </w:p>
    <w:p w:rsidR="007C3435" w:rsidRDefault="001306D6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III. hely: 15</w:t>
      </w:r>
      <w:r w:rsidR="007C3435">
        <w:rPr>
          <w:rFonts w:ascii="ArialMT" w:hAnsi="ArialMT" w:cs="ArialMT"/>
          <w:sz w:val="22"/>
          <w:szCs w:val="22"/>
        </w:rPr>
        <w:t>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IV: hely: 10.000,-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V. hely: 8.000,-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VI. hely: 6.000,- Ft</w:t>
      </w:r>
    </w:p>
    <w:p w:rsidR="007C3435" w:rsidRDefault="007C3435" w:rsidP="00614FCA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>Lege</w:t>
      </w:r>
      <w:r w:rsidR="00614FCA">
        <w:rPr>
          <w:rFonts w:ascii="Arial-BoldMT" w:hAnsi="Arial-BoldMT" w:cs="Arial-BoldMT"/>
          <w:b/>
          <w:bCs/>
          <w:sz w:val="22"/>
          <w:szCs w:val="22"/>
        </w:rPr>
        <w:t>redményesebb :</w:t>
      </w:r>
      <w:proofErr w:type="gramEnd"/>
      <w:r w:rsidR="00614FCA">
        <w:rPr>
          <w:rFonts w:ascii="Arial-BoldMT" w:hAnsi="Arial-BoldMT" w:cs="Arial-BoldMT"/>
          <w:b/>
          <w:bCs/>
          <w:sz w:val="22"/>
          <w:szCs w:val="22"/>
        </w:rPr>
        <w:t xml:space="preserve"> U 18 ,U 16 ,Női, </w:t>
      </w:r>
      <w:proofErr w:type="spellStart"/>
      <w:r w:rsidR="00614FCA">
        <w:rPr>
          <w:rFonts w:ascii="Arial-BoldMT" w:hAnsi="Arial-BoldMT" w:cs="Arial-BoldMT"/>
          <w:b/>
          <w:bCs/>
          <w:sz w:val="22"/>
          <w:szCs w:val="22"/>
        </w:rPr>
        <w:t>Senior</w:t>
      </w:r>
      <w:proofErr w:type="spellEnd"/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Egyéni villámversenyen: </w:t>
      </w:r>
      <w:r>
        <w:rPr>
          <w:rFonts w:ascii="ArialMT" w:hAnsi="ArialMT" w:cs="ArialMT"/>
          <w:sz w:val="22"/>
          <w:szCs w:val="22"/>
        </w:rPr>
        <w:t>a befolyt nevezési díjak 100%-a kerül a díjalapba</w:t>
      </w:r>
    </w:p>
    <w:p w:rsidR="00E63B25" w:rsidRDefault="007C3435" w:rsidP="00E63B2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spacing w:line="218" w:lineRule="auto"/>
        <w:ind w:left="2400" w:right="400" w:hanging="239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sz w:val="32"/>
          <w:szCs w:val="32"/>
        </w:rPr>
        <w:t>Tervezett program:</w:t>
      </w:r>
      <w:r w:rsidR="00E63B25" w:rsidRPr="00E63B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63B25">
        <w:rPr>
          <w:rFonts w:ascii="Arial" w:eastAsia="Arial" w:hAnsi="Arial" w:cs="Arial"/>
          <w:color w:val="000000"/>
          <w:sz w:val="22"/>
          <w:szCs w:val="22"/>
        </w:rPr>
        <w:t>Kötelező regisztráció: 2023.</w:t>
      </w:r>
      <w:r w:rsidR="002E3301">
        <w:rPr>
          <w:rFonts w:ascii="Arial" w:eastAsia="Arial" w:hAnsi="Arial" w:cs="Arial"/>
          <w:color w:val="000000"/>
          <w:sz w:val="22"/>
          <w:szCs w:val="22"/>
        </w:rPr>
        <w:t xml:space="preserve"> szept. 01.péntek 15:30-16.00</w:t>
      </w:r>
    </w:p>
    <w:p w:rsidR="00E63B25" w:rsidRPr="00E63B25" w:rsidRDefault="00E63B25" w:rsidP="00E63B2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spacing w:line="218" w:lineRule="auto"/>
        <w:ind w:left="2400" w:right="400" w:hanging="2399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E63B25">
        <w:rPr>
          <w:rFonts w:ascii="Arial" w:eastAsia="Arial" w:hAnsi="Arial" w:cs="Arial"/>
          <w:b/>
          <w:color w:val="000000"/>
          <w:sz w:val="22"/>
          <w:szCs w:val="22"/>
        </w:rPr>
        <w:t>Megnyitó: 2023. szept.01.16:30</w:t>
      </w:r>
    </w:p>
    <w:p w:rsidR="00E63B25" w:rsidRPr="002C60C5" w:rsidRDefault="00E63B25" w:rsidP="00E63B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spacing w:line="218" w:lineRule="auto"/>
        <w:ind w:right="400"/>
        <w:rPr>
          <w:rFonts w:ascii="Arial" w:eastAsia="Arial" w:hAnsi="Arial" w:cs="Arial"/>
          <w:b/>
          <w:color w:val="000000"/>
          <w:sz w:val="22"/>
          <w:szCs w:val="22"/>
        </w:rPr>
      </w:pPr>
      <w:r w:rsidRPr="002C60C5">
        <w:rPr>
          <w:rFonts w:ascii="Arial" w:eastAsia="Arial" w:hAnsi="Arial" w:cs="Arial"/>
          <w:b/>
          <w:color w:val="000000"/>
          <w:sz w:val="22"/>
          <w:szCs w:val="22"/>
        </w:rPr>
        <w:t>forduló: szept.01.       16:45</w:t>
      </w:r>
      <w:r w:rsidR="002C60C5" w:rsidRPr="002C60C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E63B25" w:rsidRDefault="00E63B25" w:rsidP="00E63B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spacing w:line="218" w:lineRule="auto"/>
        <w:ind w:right="4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forduló: szept.02.       09:00</w:t>
      </w:r>
    </w:p>
    <w:p w:rsidR="00E63B25" w:rsidRDefault="00E63B25" w:rsidP="00E63B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spacing w:line="218" w:lineRule="auto"/>
        <w:ind w:right="4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forduló: szept.02.       13:00</w:t>
      </w:r>
    </w:p>
    <w:p w:rsidR="00E63B25" w:rsidRDefault="00E63B25" w:rsidP="00E63B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spacing w:line="218" w:lineRule="auto"/>
        <w:ind w:right="4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forduló: szept.02.       16:30</w:t>
      </w:r>
      <w:r w:rsidR="002C60C5" w:rsidRPr="002C60C5">
        <w:rPr>
          <w:rFonts w:ascii="Arial" w:eastAsia="Arial" w:hAnsi="Arial" w:cs="Arial"/>
          <w:b/>
          <w:color w:val="000000"/>
          <w:sz w:val="22"/>
          <w:szCs w:val="22"/>
        </w:rPr>
        <w:t xml:space="preserve"> utána VILLÁMVERSENY</w:t>
      </w:r>
    </w:p>
    <w:p w:rsidR="00E63B25" w:rsidRDefault="00E63B25" w:rsidP="00E63B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spacing w:line="218" w:lineRule="auto"/>
        <w:ind w:right="4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forduló: szept.03.       09:00</w:t>
      </w:r>
    </w:p>
    <w:p w:rsidR="00E63B25" w:rsidRDefault="0034217A" w:rsidP="00E63B2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spacing w:line="218" w:lineRule="auto"/>
        <w:ind w:right="4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forduló: június szept.03.</w:t>
      </w:r>
      <w:r w:rsidR="00E63B25">
        <w:rPr>
          <w:rFonts w:ascii="Arial" w:eastAsia="Arial" w:hAnsi="Arial" w:cs="Arial"/>
          <w:color w:val="000000"/>
          <w:sz w:val="22"/>
          <w:szCs w:val="22"/>
        </w:rPr>
        <w:t xml:space="preserve">      13:00</w:t>
      </w:r>
    </w:p>
    <w:p w:rsidR="00E63B25" w:rsidRPr="00E63B25" w:rsidRDefault="00E63B25" w:rsidP="00E63B2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spacing w:line="218" w:lineRule="auto"/>
        <w:ind w:left="2401" w:right="400"/>
        <w:rPr>
          <w:rFonts w:ascii="Arial" w:eastAsia="Arial" w:hAnsi="Arial" w:cs="Arial"/>
          <w:b/>
          <w:color w:val="000000"/>
          <w:sz w:val="22"/>
          <w:szCs w:val="22"/>
        </w:rPr>
      </w:pPr>
      <w:r w:rsidRPr="00E63B25">
        <w:rPr>
          <w:rFonts w:ascii="Arial" w:eastAsia="Arial" w:hAnsi="Arial" w:cs="Arial"/>
          <w:b/>
          <w:color w:val="000000"/>
          <w:sz w:val="22"/>
          <w:szCs w:val="22"/>
        </w:rPr>
        <w:t>Eredményhirdetés</w:t>
      </w:r>
      <w:r w:rsidR="0034217A">
        <w:rPr>
          <w:rFonts w:ascii="Arial" w:eastAsia="Arial" w:hAnsi="Arial" w:cs="Arial"/>
          <w:b/>
          <w:color w:val="000000"/>
          <w:sz w:val="22"/>
          <w:szCs w:val="22"/>
        </w:rPr>
        <w:t>: szept.03</w:t>
      </w:r>
      <w:r w:rsidRPr="00E63B25">
        <w:rPr>
          <w:rFonts w:ascii="Arial" w:eastAsia="Arial" w:hAnsi="Arial" w:cs="Arial"/>
          <w:b/>
          <w:color w:val="000000"/>
          <w:sz w:val="22"/>
          <w:szCs w:val="22"/>
        </w:rPr>
        <w:t>. 16:30</w:t>
      </w:r>
    </w:p>
    <w:p w:rsidR="006334D5" w:rsidRPr="00C861D0" w:rsidRDefault="006334D5" w:rsidP="006334D5">
      <w:pPr>
        <w:rPr>
          <w:rFonts w:ascii="Imprint MT Shadow" w:hAnsi="Imprint MT Shadow" w:cs="Arial"/>
          <w:b/>
          <w:kern w:val="2"/>
          <w:sz w:val="36"/>
          <w:szCs w:val="36"/>
        </w:rPr>
      </w:pPr>
      <w:r w:rsidRPr="00C861D0">
        <w:rPr>
          <w:rFonts w:ascii="Imprint MT Shadow" w:hAnsi="Imprint MT Shadow" w:cs="Arial"/>
          <w:b/>
          <w:kern w:val="2"/>
          <w:sz w:val="36"/>
          <w:szCs w:val="36"/>
        </w:rPr>
        <w:lastRenderedPageBreak/>
        <w:t xml:space="preserve">Csobánc Kupa - Horváth Imre  </w:t>
      </w:r>
      <w:r w:rsidRPr="00C861D0">
        <w:rPr>
          <w:rFonts w:ascii="Imprint MT Shadow" w:hAnsi="Imprint MT Shadow" w:cs="Arial"/>
          <w:b/>
          <w:noProof/>
          <w:kern w:val="2"/>
          <w:sz w:val="36"/>
          <w:szCs w:val="36"/>
        </w:rPr>
        <w:drawing>
          <wp:inline distT="0" distB="0" distL="0" distR="0">
            <wp:extent cx="762000" cy="911795"/>
            <wp:effectExtent l="19050" t="0" r="0" b="0"/>
            <wp:docPr id="2" name="Kép 1" descr="sakk2508144c1-620x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kk2508144c1-620x7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D5" w:rsidRPr="00C861D0" w:rsidRDefault="006334D5" w:rsidP="006334D5">
      <w:pPr>
        <w:jc w:val="center"/>
        <w:rPr>
          <w:rFonts w:ascii="Imprint MT Shadow" w:hAnsi="Imprint MT Shadow" w:cs="Arial"/>
          <w:b/>
          <w:kern w:val="2"/>
          <w:sz w:val="28"/>
          <w:szCs w:val="28"/>
        </w:rPr>
      </w:pPr>
      <w:r w:rsidRPr="00C861D0">
        <w:rPr>
          <w:rFonts w:ascii="Imprint MT Shadow" w:hAnsi="Imprint MT Shadow" w:cs="Arial"/>
          <w:b/>
          <w:kern w:val="2"/>
          <w:sz w:val="36"/>
          <w:szCs w:val="36"/>
        </w:rPr>
        <w:t>EMLÉKVERSENY 202</w:t>
      </w:r>
      <w:r>
        <w:rPr>
          <w:rFonts w:ascii="Imprint MT Shadow" w:hAnsi="Imprint MT Shadow" w:cs="Arial"/>
          <w:b/>
          <w:kern w:val="2"/>
          <w:sz w:val="36"/>
          <w:szCs w:val="36"/>
        </w:rPr>
        <w:t>3</w:t>
      </w:r>
    </w:p>
    <w:p w:rsidR="006334D5" w:rsidRPr="00C861D0" w:rsidRDefault="006334D5" w:rsidP="006334D5">
      <w:pPr>
        <w:jc w:val="center"/>
        <w:rPr>
          <w:rFonts w:ascii="Imprint MT Shadow" w:hAnsi="Imprint MT Shadow" w:cs="Arial"/>
          <w:b/>
          <w:kern w:val="2"/>
        </w:rPr>
      </w:pPr>
      <w:r w:rsidRPr="00C861D0">
        <w:rPr>
          <w:rFonts w:ascii="Imprint MT Shadow" w:hAnsi="Imprint MT Shadow" w:cs="Arial"/>
          <w:b/>
          <w:kern w:val="2"/>
          <w:sz w:val="28"/>
          <w:szCs w:val="28"/>
        </w:rPr>
        <w:t>Országos Gyermek Egyéni Sakkverseny</w:t>
      </w:r>
    </w:p>
    <w:p w:rsidR="006334D5" w:rsidRDefault="006334D5" w:rsidP="006334D5">
      <w:pPr>
        <w:jc w:val="both"/>
        <w:rPr>
          <w:rFonts w:ascii="Arial" w:hAnsi="Arial" w:cs="Arial"/>
        </w:rPr>
      </w:pPr>
    </w:p>
    <w:p w:rsidR="006334D5" w:rsidRDefault="006334D5" w:rsidP="006334D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 verseny ideje: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2023. szeptember 02. SZOMBAT</w:t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34D5" w:rsidRPr="006334D5" w:rsidRDefault="006334D5" w:rsidP="006334D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Lebonyolítás: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 csoportban (A U14 – B U </w:t>
      </w:r>
      <w:proofErr w:type="gramStart"/>
      <w:r>
        <w:rPr>
          <w:rFonts w:ascii="Arial" w:hAnsi="Arial" w:cs="Arial"/>
          <w:sz w:val="20"/>
          <w:szCs w:val="20"/>
        </w:rPr>
        <w:t>10  –</w:t>
      </w:r>
      <w:proofErr w:type="gramEnd"/>
      <w:r>
        <w:rPr>
          <w:rFonts w:ascii="Arial" w:hAnsi="Arial" w:cs="Arial"/>
          <w:sz w:val="20"/>
          <w:szCs w:val="20"/>
        </w:rPr>
        <w:t xml:space="preserve"> C U8 )</w:t>
      </w:r>
    </w:p>
    <w:p w:rsidR="006334D5" w:rsidRDefault="006334D5" w:rsidP="006334D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Játékidő: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15x15perc   7</w:t>
      </w:r>
      <w:proofErr w:type="gramEnd"/>
      <w:r>
        <w:rPr>
          <w:rFonts w:ascii="Arial" w:hAnsi="Arial" w:cs="Arial"/>
          <w:sz w:val="20"/>
          <w:szCs w:val="20"/>
        </w:rPr>
        <w:t xml:space="preserve"> forduló</w:t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Nevezés: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2023. aug. 25. – </w:t>
      </w:r>
      <w:proofErr w:type="spellStart"/>
      <w:r>
        <w:rPr>
          <w:rFonts w:ascii="Arial" w:hAnsi="Arial" w:cs="Arial"/>
          <w:sz w:val="20"/>
          <w:szCs w:val="20"/>
        </w:rPr>
        <w:t>ig</w:t>
      </w:r>
      <w:proofErr w:type="spellEnd"/>
      <w:r>
        <w:rPr>
          <w:rFonts w:ascii="Arial" w:hAnsi="Arial" w:cs="Arial"/>
          <w:sz w:val="20"/>
          <w:szCs w:val="20"/>
        </w:rPr>
        <w:t xml:space="preserve"> telefonon, vagy írásban</w:t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Mobil: +36-70/3810838 Istvándi Lajos</w:t>
      </w:r>
    </w:p>
    <w:p w:rsidR="006334D5" w:rsidRPr="0089300C" w:rsidRDefault="006334D5" w:rsidP="006334D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 cím: sakkozo@gmail.com</w:t>
      </w:r>
    </w:p>
    <w:p w:rsidR="006334D5" w:rsidRDefault="006334D5" w:rsidP="006334D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Nevezési díj: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1.000 Ft / </w:t>
      </w:r>
      <w:proofErr w:type="gramStart"/>
      <w:r>
        <w:rPr>
          <w:rFonts w:ascii="Arial" w:hAnsi="Arial" w:cs="Arial"/>
          <w:sz w:val="20"/>
          <w:szCs w:val="20"/>
        </w:rPr>
        <w:t>fő ,</w:t>
      </w:r>
      <w:proofErr w:type="gramEnd"/>
      <w:r>
        <w:rPr>
          <w:rFonts w:ascii="Arial" w:hAnsi="Arial" w:cs="Arial"/>
          <w:sz w:val="20"/>
          <w:szCs w:val="20"/>
        </w:rPr>
        <w:t xml:space="preserve"> saját versenyzőknek díjmentes.</w:t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Díjazás: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verseny mindhárom csoportjában I – III. helyezettje KUPA,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érem díjazásban részesül. </w:t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Minden korcsoportban külön értékeljük a lányokat 1-6 különdíj!</w:t>
      </w:r>
    </w:p>
    <w:p w:rsidR="006334D5" w:rsidRDefault="006334D5" w:rsidP="006334D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 verseny programja:</w:t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2023. szeptember 02–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án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(szombat)</w:t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  <w:vertAlign w:val="superscript"/>
        </w:rPr>
        <w:t xml:space="preserve">00 </w:t>
      </w:r>
      <w:r>
        <w:rPr>
          <w:rFonts w:ascii="Arial" w:hAnsi="Arial" w:cs="Arial"/>
          <w:sz w:val="20"/>
          <w:szCs w:val="20"/>
        </w:rPr>
        <w:t xml:space="preserve"> –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ig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Versenyzők beérkezése és jelentkezése a rendezőségnél</w:t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09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  <w:sz w:val="20"/>
          <w:szCs w:val="20"/>
        </w:rPr>
        <w:t xml:space="preserve"> – órakor: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Megnyitó</w:t>
      </w:r>
    </w:p>
    <w:p w:rsidR="006334D5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09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 xml:space="preserve"> – 12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ig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I. forduló –IV. </w:t>
      </w:r>
      <w:r>
        <w:rPr>
          <w:rFonts w:ascii="Arial" w:hAnsi="Arial" w:cs="Arial"/>
          <w:sz w:val="20"/>
          <w:szCs w:val="20"/>
        </w:rPr>
        <w:tab/>
        <w:t>forduló</w:t>
      </w:r>
    </w:p>
    <w:p w:rsidR="006334D5" w:rsidRDefault="006334D5" w:rsidP="006334D5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12 ,</w:t>
      </w:r>
      <w:proofErr w:type="spellStart"/>
      <w:r>
        <w:rPr>
          <w:rFonts w:ascii="Arial" w:hAnsi="Arial" w:cs="Arial"/>
          <w:sz w:val="20"/>
          <w:szCs w:val="20"/>
        </w:rPr>
        <w:t>oo</w:t>
      </w:r>
      <w:proofErr w:type="spellEnd"/>
      <w:r>
        <w:rPr>
          <w:rFonts w:ascii="Arial" w:hAnsi="Arial" w:cs="Arial"/>
          <w:sz w:val="20"/>
          <w:szCs w:val="20"/>
        </w:rPr>
        <w:t>–</w:t>
      </w:r>
      <w:proofErr w:type="gramEnd"/>
      <w:r>
        <w:rPr>
          <w:rFonts w:ascii="Arial" w:hAnsi="Arial" w:cs="Arial"/>
          <w:sz w:val="20"/>
          <w:szCs w:val="20"/>
        </w:rPr>
        <w:t xml:space="preserve"> 1</w:t>
      </w:r>
      <w:r w:rsidR="005235C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,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oo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ig</w:t>
      </w:r>
      <w:proofErr w:type="spellEnd"/>
      <w:r>
        <w:rPr>
          <w:rFonts w:ascii="Arial" w:hAnsi="Arial" w:cs="Arial"/>
          <w:sz w:val="20"/>
          <w:szCs w:val="20"/>
        </w:rPr>
        <w:t xml:space="preserve">:                     </w:t>
      </w:r>
      <w:r w:rsidRPr="007421F4">
        <w:rPr>
          <w:rFonts w:ascii="Arial" w:hAnsi="Arial" w:cs="Arial"/>
          <w:b/>
          <w:color w:val="C00000"/>
          <w:sz w:val="20"/>
          <w:szCs w:val="20"/>
        </w:rPr>
        <w:t>Ebéd</w:t>
      </w:r>
      <w:r w:rsidR="005235CA">
        <w:rPr>
          <w:rFonts w:ascii="Arial" w:hAnsi="Arial" w:cs="Arial"/>
          <w:b/>
          <w:color w:val="C00000"/>
          <w:sz w:val="20"/>
          <w:szCs w:val="20"/>
        </w:rPr>
        <w:t>szünet</w:t>
      </w:r>
      <w:r w:rsidRPr="007421F4">
        <w:rPr>
          <w:rFonts w:ascii="Arial" w:hAnsi="Arial" w:cs="Arial"/>
          <w:b/>
          <w:color w:val="C00000"/>
          <w:sz w:val="20"/>
          <w:szCs w:val="20"/>
        </w:rPr>
        <w:t xml:space="preserve"> –PIZZA RENDELHETŐ!</w:t>
      </w:r>
    </w:p>
    <w:p w:rsidR="005235CA" w:rsidRDefault="005235CA" w:rsidP="006334D5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                                                   WGM MÁDL ILDIKÓ OLIMPIAI BAJNOK SZIMULTÁN</w:t>
      </w:r>
    </w:p>
    <w:p w:rsidR="005235CA" w:rsidRDefault="005235CA" w:rsidP="005235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A VERSENYZŐKKEL!</w:t>
      </w:r>
    </w:p>
    <w:p w:rsidR="006334D5" w:rsidRPr="000A5D8E" w:rsidRDefault="006334D5" w:rsidP="006334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13,30—16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spellStart"/>
      <w:r>
        <w:rPr>
          <w:rFonts w:ascii="Arial" w:hAnsi="Arial" w:cs="Arial"/>
          <w:sz w:val="20"/>
          <w:szCs w:val="20"/>
        </w:rPr>
        <w:t>oo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sz w:val="20"/>
          <w:szCs w:val="20"/>
        </w:rPr>
        <w:t>ig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V.- </w:t>
      </w:r>
      <w:proofErr w:type="spellStart"/>
      <w:r>
        <w:rPr>
          <w:rFonts w:ascii="Arial" w:hAnsi="Arial" w:cs="Arial"/>
          <w:sz w:val="20"/>
          <w:szCs w:val="20"/>
        </w:rPr>
        <w:t>VII.forduló</w:t>
      </w:r>
      <w:proofErr w:type="spellEnd"/>
    </w:p>
    <w:p w:rsidR="006334D5" w:rsidRDefault="006334D5" w:rsidP="005235CA">
      <w:pPr>
        <w:pBdr>
          <w:bottom w:val="single" w:sz="6" w:space="1" w:color="auto"/>
        </w:pBdr>
        <w:jc w:val="center"/>
      </w:pPr>
      <w:r>
        <w:rPr>
          <w:rFonts w:ascii="Arial" w:hAnsi="Arial" w:cs="Arial"/>
          <w:sz w:val="20"/>
          <w:szCs w:val="20"/>
        </w:rPr>
        <w:t>Eredményhirdetés</w:t>
      </w: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lgerian" w:hAnsi="Algerian" w:cs="Arial-BoldMT"/>
          <w:b/>
          <w:bCs/>
          <w:sz w:val="32"/>
          <w:szCs w:val="32"/>
        </w:rPr>
      </w:pPr>
      <w:r>
        <w:rPr>
          <w:rFonts w:ascii="Algerian" w:hAnsi="Algerian" w:cs="Arial-BoldMT"/>
          <w:b/>
          <w:bCs/>
          <w:sz w:val="32"/>
          <w:szCs w:val="32"/>
        </w:rPr>
        <w:t xml:space="preserve">TAPOLCA </w:t>
      </w:r>
      <w:proofErr w:type="gramStart"/>
      <w:r>
        <w:rPr>
          <w:rFonts w:ascii="Algerian" w:hAnsi="Algerian" w:cs="Arial-BoldMT"/>
          <w:b/>
          <w:bCs/>
          <w:sz w:val="32"/>
          <w:szCs w:val="32"/>
        </w:rPr>
        <w:t>„ AMAZONOK</w:t>
      </w:r>
      <w:proofErr w:type="gramEnd"/>
      <w:r>
        <w:rPr>
          <w:rFonts w:ascii="Algerian" w:hAnsi="Algerian" w:cs="Arial-BoldMT"/>
          <w:b/>
          <w:bCs/>
          <w:sz w:val="32"/>
          <w:szCs w:val="32"/>
        </w:rPr>
        <w:t xml:space="preserve">” </w:t>
      </w:r>
      <w:proofErr w:type="spellStart"/>
      <w:r>
        <w:rPr>
          <w:rFonts w:ascii="Algerian" w:hAnsi="Algerian" w:cs="Arial-BoldMT"/>
          <w:b/>
          <w:bCs/>
          <w:sz w:val="32"/>
          <w:szCs w:val="32"/>
        </w:rPr>
        <w:t>vs</w:t>
      </w:r>
      <w:proofErr w:type="spellEnd"/>
      <w:r>
        <w:rPr>
          <w:rFonts w:ascii="Algerian" w:hAnsi="Algerian" w:cs="Arial-BoldMT"/>
          <w:b/>
          <w:bCs/>
          <w:sz w:val="32"/>
          <w:szCs w:val="32"/>
        </w:rPr>
        <w:t xml:space="preserve"> „ OLD BOYS” RAPID &amp; BLITZ</w:t>
      </w:r>
    </w:p>
    <w:p w:rsidR="00FF6823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 w:rsidRPr="006334D5">
        <w:rPr>
          <w:rFonts w:ascii="ArialMT" w:hAnsi="ArialMT" w:cs="ArialMT"/>
          <w:b/>
          <w:sz w:val="22"/>
          <w:szCs w:val="22"/>
        </w:rPr>
        <w:t>2023. szeptember  02—03.</w:t>
      </w:r>
      <w:r>
        <w:rPr>
          <w:rFonts w:ascii="ArialMT" w:hAnsi="ArialMT" w:cs="ArialMT"/>
          <w:b/>
          <w:sz w:val="22"/>
          <w:szCs w:val="22"/>
        </w:rPr>
        <w:t xml:space="preserve"> RAPID </w:t>
      </w:r>
      <w:proofErr w:type="gramStart"/>
      <w:r>
        <w:rPr>
          <w:rFonts w:ascii="ArialMT" w:hAnsi="ArialMT" w:cs="ArialMT"/>
          <w:b/>
          <w:sz w:val="22"/>
          <w:szCs w:val="22"/>
        </w:rPr>
        <w:t>ÉS</w:t>
      </w:r>
      <w:proofErr w:type="gramEnd"/>
      <w:r>
        <w:rPr>
          <w:rFonts w:ascii="ArialMT" w:hAnsi="ArialMT" w:cs="ArialMT"/>
          <w:b/>
          <w:sz w:val="22"/>
          <w:szCs w:val="22"/>
        </w:rPr>
        <w:t xml:space="preserve"> BLITZ PAR</w:t>
      </w:r>
      <w:r w:rsidR="00FF6823">
        <w:rPr>
          <w:rFonts w:ascii="ArialMT" w:hAnsi="ArialMT" w:cs="ArialMT"/>
          <w:b/>
          <w:sz w:val="22"/>
          <w:szCs w:val="22"/>
        </w:rPr>
        <w:t>TIKKAL!</w:t>
      </w: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>SCHEWENINGENI RENDSZER</w:t>
      </w: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>4-5 táblán meghívott versenyzőkkel!</w:t>
      </w: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helye,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ideje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  <w:r w:rsidR="00FF6823">
        <w:rPr>
          <w:rFonts w:ascii="ArialMT" w:hAnsi="ArialMT" w:cs="ArialMT"/>
          <w:sz w:val="22"/>
          <w:szCs w:val="22"/>
        </w:rPr>
        <w:t xml:space="preserve">Tamási Áron </w:t>
      </w:r>
      <w:proofErr w:type="spellStart"/>
      <w:r w:rsidR="00FF6823">
        <w:rPr>
          <w:rFonts w:ascii="ArialMT" w:hAnsi="ArialMT" w:cs="ArialMT"/>
          <w:sz w:val="22"/>
          <w:szCs w:val="22"/>
        </w:rPr>
        <w:t>Műv.Kö</w:t>
      </w:r>
      <w:r>
        <w:rPr>
          <w:rFonts w:ascii="ArialMT" w:hAnsi="ArialMT" w:cs="ArialMT"/>
          <w:sz w:val="22"/>
          <w:szCs w:val="22"/>
        </w:rPr>
        <w:t>zpont</w:t>
      </w:r>
      <w:proofErr w:type="spellEnd"/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Tapolca. Kisfaludy u.4</w:t>
      </w: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>SZÍNHÁZTEREM</w:t>
      </w: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 xml:space="preserve">TAPOLCA </w:t>
      </w:r>
      <w:r w:rsidR="0060143A">
        <w:rPr>
          <w:rFonts w:ascii="ArialMT" w:hAnsi="ArialMT" w:cs="ArialMT"/>
          <w:b/>
          <w:sz w:val="22"/>
          <w:szCs w:val="22"/>
        </w:rPr>
        <w:t>„</w:t>
      </w:r>
      <w:r>
        <w:rPr>
          <w:rFonts w:ascii="ArialMT" w:hAnsi="ArialMT" w:cs="ArialMT"/>
          <w:b/>
          <w:sz w:val="22"/>
          <w:szCs w:val="22"/>
        </w:rPr>
        <w:t>AMAZONOK</w:t>
      </w:r>
      <w:r w:rsidR="0060143A">
        <w:rPr>
          <w:rFonts w:ascii="ArialMT" w:hAnsi="ArialMT" w:cs="ArialMT"/>
          <w:b/>
          <w:sz w:val="22"/>
          <w:szCs w:val="22"/>
        </w:rPr>
        <w:t>”</w:t>
      </w:r>
      <w:r>
        <w:rPr>
          <w:rFonts w:ascii="ArialMT" w:hAnsi="ArialMT" w:cs="ArialMT"/>
          <w:b/>
          <w:sz w:val="22"/>
          <w:szCs w:val="22"/>
        </w:rPr>
        <w:t>:</w:t>
      </w: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>WGM LAKOS NIKOLETTA,</w:t>
      </w:r>
      <w:r w:rsidRPr="006334D5">
        <w:rPr>
          <w:rFonts w:ascii="ArialMT" w:hAnsi="ArialMT" w:cs="ArialMT"/>
          <w:b/>
          <w:sz w:val="22"/>
          <w:szCs w:val="22"/>
        </w:rPr>
        <w:t xml:space="preserve"> </w:t>
      </w:r>
      <w:r w:rsidR="00FC5D4D">
        <w:rPr>
          <w:rFonts w:ascii="ArialMT" w:hAnsi="ArialMT" w:cs="ArialMT"/>
          <w:b/>
          <w:sz w:val="22"/>
          <w:szCs w:val="22"/>
        </w:rPr>
        <w:t>WIM PINTÉRNÉ KOVÁCS MÁRTA,</w:t>
      </w: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>WFM JUHÁSZ JUDIT</w:t>
      </w:r>
      <w:proofErr w:type="gramStart"/>
      <w:r>
        <w:rPr>
          <w:rFonts w:ascii="ArialMT" w:hAnsi="ArialMT" w:cs="ArialMT"/>
          <w:b/>
          <w:sz w:val="22"/>
          <w:szCs w:val="22"/>
        </w:rPr>
        <w:t>,WFM</w:t>
      </w:r>
      <w:proofErr w:type="gramEnd"/>
      <w:r>
        <w:rPr>
          <w:rFonts w:ascii="ArialMT" w:hAnsi="ArialMT" w:cs="ArialMT"/>
          <w:b/>
          <w:sz w:val="22"/>
          <w:szCs w:val="22"/>
        </w:rPr>
        <w:t xml:space="preserve"> ÉRSEKI TAMARA</w:t>
      </w:r>
      <w:r w:rsidR="00FC5D4D">
        <w:rPr>
          <w:rFonts w:ascii="ArialMT" w:hAnsi="ArialMT" w:cs="ArialMT"/>
          <w:b/>
          <w:sz w:val="22"/>
          <w:szCs w:val="22"/>
        </w:rPr>
        <w:t>,ANGELINA ALEXANDROVA</w:t>
      </w: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proofErr w:type="gramStart"/>
      <w:r>
        <w:rPr>
          <w:rFonts w:ascii="ArialMT" w:hAnsi="ArialMT" w:cs="ArialMT"/>
          <w:b/>
          <w:sz w:val="22"/>
          <w:szCs w:val="22"/>
        </w:rPr>
        <w:t>vs.</w:t>
      </w:r>
      <w:proofErr w:type="gramEnd"/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>TAPOLCA, „OLD BOYS”</w:t>
      </w:r>
    </w:p>
    <w:p w:rsid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>GM VARGA ZOLTÁN, IM VIDÉKI SÁNDOR</w:t>
      </w:r>
    </w:p>
    <w:p w:rsidR="006334D5" w:rsidRPr="006334D5" w:rsidRDefault="006334D5" w:rsidP="006334D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>IM MOLNÁR BÉLA, IM DOBOS JÓZSEF</w:t>
      </w:r>
      <w:proofErr w:type="gramStart"/>
      <w:r w:rsidR="00FC5D4D">
        <w:rPr>
          <w:rFonts w:ascii="ArialMT" w:hAnsi="ArialMT" w:cs="ArialMT"/>
          <w:b/>
          <w:sz w:val="22"/>
          <w:szCs w:val="22"/>
        </w:rPr>
        <w:t>,IM</w:t>
      </w:r>
      <w:proofErr w:type="gramEnd"/>
      <w:r w:rsidR="00FC5D4D">
        <w:rPr>
          <w:rFonts w:ascii="ArialMT" w:hAnsi="ArialMT" w:cs="ArialMT"/>
          <w:b/>
          <w:sz w:val="22"/>
          <w:szCs w:val="22"/>
        </w:rPr>
        <w:t xml:space="preserve"> MÉSZÁROS ANDRÁS</w:t>
      </w:r>
    </w:p>
    <w:p w:rsidR="006334D5" w:rsidRDefault="0060143A" w:rsidP="0060143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</w:rPr>
        <w:drawing>
          <wp:inline distT="0" distB="0" distL="0" distR="0">
            <wp:extent cx="1714500" cy="857250"/>
            <wp:effectExtent l="19050" t="0" r="0" b="0"/>
            <wp:docPr id="3" name="Kép 2" descr="sakktabla-1112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ktabla-11121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4D5" w:rsidSect="001F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4E58"/>
    <w:multiLevelType w:val="multilevel"/>
    <w:tmpl w:val="6638139C"/>
    <w:lvl w:ilvl="0">
      <w:start w:val="1"/>
      <w:numFmt w:val="decimal"/>
      <w:lvlText w:val="%1."/>
      <w:lvlJc w:val="left"/>
      <w:pPr>
        <w:ind w:left="27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21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3435"/>
    <w:rsid w:val="00020215"/>
    <w:rsid w:val="00042B8E"/>
    <w:rsid w:val="000806D9"/>
    <w:rsid w:val="000C69E0"/>
    <w:rsid w:val="00120B17"/>
    <w:rsid w:val="001306D6"/>
    <w:rsid w:val="001A5E9C"/>
    <w:rsid w:val="001E718D"/>
    <w:rsid w:val="001F6B2D"/>
    <w:rsid w:val="00266398"/>
    <w:rsid w:val="002C60C5"/>
    <w:rsid w:val="002E1B35"/>
    <w:rsid w:val="002E3301"/>
    <w:rsid w:val="0034217A"/>
    <w:rsid w:val="003A501B"/>
    <w:rsid w:val="003A507C"/>
    <w:rsid w:val="003E119F"/>
    <w:rsid w:val="00434133"/>
    <w:rsid w:val="00435995"/>
    <w:rsid w:val="004973D9"/>
    <w:rsid w:val="00501650"/>
    <w:rsid w:val="005235CA"/>
    <w:rsid w:val="005F25CA"/>
    <w:rsid w:val="0060143A"/>
    <w:rsid w:val="00614FCA"/>
    <w:rsid w:val="006334D5"/>
    <w:rsid w:val="00671F36"/>
    <w:rsid w:val="00681900"/>
    <w:rsid w:val="0071607B"/>
    <w:rsid w:val="00723924"/>
    <w:rsid w:val="007328F6"/>
    <w:rsid w:val="00771920"/>
    <w:rsid w:val="007C3435"/>
    <w:rsid w:val="00874D21"/>
    <w:rsid w:val="008B46CD"/>
    <w:rsid w:val="008B60CD"/>
    <w:rsid w:val="008F1AA7"/>
    <w:rsid w:val="008F5345"/>
    <w:rsid w:val="00910611"/>
    <w:rsid w:val="00980C35"/>
    <w:rsid w:val="00B14755"/>
    <w:rsid w:val="00B40004"/>
    <w:rsid w:val="00D940B6"/>
    <w:rsid w:val="00E63B25"/>
    <w:rsid w:val="00F5772A"/>
    <w:rsid w:val="00FC5D4D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F6B2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F1A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F1AA7"/>
    <w:rPr>
      <w:rFonts w:ascii="Tahoma" w:hAnsi="Tahoma" w:cs="Tahoma"/>
      <w:sz w:val="16"/>
      <w:szCs w:val="16"/>
    </w:rPr>
  </w:style>
  <w:style w:type="paragraph" w:customStyle="1" w:styleId="normal">
    <w:name w:val="normal"/>
    <w:rsid w:val="00E63B25"/>
    <w:rPr>
      <w:rFonts w:ascii="Calibri" w:eastAsia="Calibri" w:hAnsi="Calibri" w:cs="Calibri"/>
    </w:rPr>
  </w:style>
  <w:style w:type="character" w:styleId="Hiperhivatkozs">
    <w:name w:val="Hyperlink"/>
    <w:rsid w:val="006334D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382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XLVI</vt:lpstr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XLVI</dc:title>
  <dc:creator>lajos</dc:creator>
  <cp:lastModifiedBy>Lajos</cp:lastModifiedBy>
  <cp:revision>28</cp:revision>
  <dcterms:created xsi:type="dcterms:W3CDTF">2023-05-15T15:23:00Z</dcterms:created>
  <dcterms:modified xsi:type="dcterms:W3CDTF">2023-05-25T06:37:00Z</dcterms:modified>
</cp:coreProperties>
</file>