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98" w:rsidRPr="00E61798" w:rsidRDefault="00E61798" w:rsidP="00E61798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 w:rsidRPr="00E61798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13.Beer-lak Télbúcsúztató </w:t>
      </w: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>kupa</w:t>
      </w:r>
      <w:r w:rsidRPr="00E61798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         </w:t>
      </w:r>
      <w:r w:rsidRPr="00E61798">
        <w:rPr>
          <w:rFonts w:ascii="Calibri-Bold" w:hAnsi="Calibri-Bold" w:cs="Calibri-Bold"/>
          <w:b/>
          <w:bCs/>
          <w:color w:val="404040" w:themeColor="text1" w:themeTint="BF"/>
          <w:sz w:val="56"/>
          <w:szCs w:val="56"/>
        </w:rPr>
        <w:t xml:space="preserve">                  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8"/>
          <w:szCs w:val="48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       </w:t>
      </w:r>
      <w:proofErr w:type="gramStart"/>
      <w:r>
        <w:rPr>
          <w:rFonts w:ascii="Calibri" w:hAnsi="Calibri" w:cs="Calibri"/>
          <w:b/>
          <w:color w:val="000000"/>
          <w:sz w:val="48"/>
          <w:szCs w:val="48"/>
        </w:rPr>
        <w:t>sakk</w:t>
      </w:r>
      <w:proofErr w:type="gramEnd"/>
      <w:r>
        <w:rPr>
          <w:rFonts w:ascii="Calibri" w:hAnsi="Calibri" w:cs="Calibri"/>
          <w:b/>
          <w:color w:val="000000"/>
          <w:sz w:val="48"/>
          <w:szCs w:val="48"/>
        </w:rPr>
        <w:t xml:space="preserve"> -</w:t>
      </w:r>
      <w:r>
        <w:rPr>
          <w:rFonts w:ascii="Calibri" w:hAnsi="Calibri" w:cs="Calibri"/>
          <w:b/>
          <w:color w:val="000000"/>
          <w:sz w:val="48"/>
          <w:szCs w:val="48"/>
        </w:rPr>
        <w:t xml:space="preserve"> villámverseny 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</w:t>
      </w:r>
      <w:proofErr w:type="gramStart"/>
      <w:r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2022.</w:t>
      </w:r>
      <w:proofErr w:type="gramEnd"/>
      <w:r>
        <w:rPr>
          <w:rFonts w:ascii="Calibri" w:hAnsi="Calibri" w:cs="Calibri"/>
          <w:b/>
          <w:color w:val="000000"/>
          <w:sz w:val="56"/>
          <w:szCs w:val="56"/>
          <w:u w:val="single"/>
        </w:rPr>
        <w:t>02.26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.szombat     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3-99 évesen. 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2022. február 26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(szombat) 11h. 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45-47./Budapest Parktól 2 perc/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2es villamossal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2x10 p digitális sakkórával,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2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.Progresszív 3. Berger 4. egymás elleni 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2022. 02.25</w:t>
      </w:r>
      <w:r>
        <w:rPr>
          <w:rFonts w:ascii="Calibri" w:hAnsi="Calibri" w:cs="Calibri"/>
          <w:b/>
          <w:color w:val="000000"/>
          <w:sz w:val="24"/>
          <w:szCs w:val="24"/>
        </w:rPr>
        <w:t>. péntek 20h-ig 2000.-Ft,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az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előnevezettek 200 Ft bónuszt kapnak, amely levásárolható a helyszínen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2022. 02.26. szombat 10h30 23</w:t>
      </w: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00.- Ft/bónusz nélkül/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jönnek, bónusz 200Ft/fő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abszolút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1-3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a legjobb kupát,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>A legjobb nem díjazott ifi és nő és szenior és értékszám nélküli is különdíjas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NEM 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érvényes 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honlap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helyszínen Büfé kiszolgálás üzemel, ital meleg étel, akár menü is rendelhető, ital vásárlása és fogyasztása lehetséges. Bővebb infó Kiss Sydney Olimpia, </w:t>
      </w:r>
      <w:hyperlink r:id="rId6" w:history="1">
        <w:r>
          <w:rPr>
            <w:rStyle w:val="Hiperhivatkozs"/>
            <w:rFonts w:ascii="Calibri" w:hAnsi="Calibri" w:cs="Calibri"/>
          </w:rPr>
          <w:t>sakkosebed@gmail.com</w:t>
        </w:r>
      </w:hyperlink>
      <w:r>
        <w:rPr>
          <w:rFonts w:ascii="Calibri" w:hAnsi="Calibri" w:cs="Calibri"/>
          <w:color w:val="000000"/>
        </w:rPr>
        <w:t>, Előrendelés, a versenynap előtti péntek este 20h- ig. Kérésre étlapot emailen küldünk, Fizetés helyszínen kp.-el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szabályokat, az </w:t>
      </w:r>
      <w:proofErr w:type="gramStart"/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:rsidR="00E61798" w:rsidRDefault="00E61798" w:rsidP="00E617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E61798" w:rsidRDefault="00E61798" w:rsidP="00E61798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E61798" w:rsidRDefault="00E61798" w:rsidP="00E61798"/>
    <w:p w:rsidR="009074D5" w:rsidRDefault="009074D5"/>
    <w:sectPr w:rsidR="0090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98"/>
    <w:rsid w:val="009074D5"/>
    <w:rsid w:val="00E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CCAC"/>
  <w15:chartTrackingRefBased/>
  <w15:docId w15:val="{17E70F39-0D9A-41F7-B26C-E9C8741D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79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6179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61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kosebed@gmail.com" TargetMode="Externa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2022-02-12T22:06:00Z</dcterms:created>
  <dcterms:modified xsi:type="dcterms:W3CDTF">2022-02-12T22:13:00Z</dcterms:modified>
</cp:coreProperties>
</file>