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EA" w:rsidRPr="001B42EA" w:rsidRDefault="001B42EA" w:rsidP="001B42EA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   </w:t>
      </w:r>
      <w:r w:rsidR="006572C1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</w:t>
      </w:r>
      <w:bookmarkStart w:id="0" w:name="_GoBack"/>
      <w:bookmarkEnd w:id="0"/>
      <w:r w:rsidRPr="001B42EA">
        <w:rPr>
          <w:rFonts w:ascii="Calibri-Bold" w:hAnsi="Calibri-Bold" w:cs="Calibri-Bold"/>
          <w:b/>
          <w:bCs/>
          <w:color w:val="000000"/>
          <w:sz w:val="72"/>
          <w:szCs w:val="72"/>
        </w:rPr>
        <w:t>Reformáció ünnep</w:t>
      </w: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</w:rPr>
        <w:t>,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  </w:t>
      </w:r>
      <w:r w:rsidR="005D7C36"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                 </w:t>
      </w:r>
      <w:r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                                                                                                                           </w:t>
      </w:r>
      <w:r w:rsidR="00783194">
        <w:rPr>
          <w:rFonts w:ascii="Calibri-Bold" w:hAnsi="Calibri-Bold" w:cs="Calibri-Bold"/>
          <w:b/>
          <w:bCs/>
          <w:color w:val="000000"/>
          <w:sz w:val="52"/>
          <w:szCs w:val="52"/>
        </w:rPr>
        <w:t>.</w:t>
      </w:r>
      <w:proofErr w:type="gramEnd"/>
      <w:r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 </w:t>
      </w:r>
      <w:r w:rsidR="00E40984"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 </w:t>
      </w:r>
      <w:r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</w:t>
      </w:r>
      <w:r w:rsidR="006572C1"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Sakklovagok </w:t>
      </w:r>
      <w:r w:rsidRPr="001B42EA">
        <w:rPr>
          <w:rFonts w:ascii="Calibri" w:hAnsi="Calibri" w:cs="Calibri"/>
          <w:b/>
          <w:color w:val="000000"/>
          <w:sz w:val="52"/>
          <w:szCs w:val="52"/>
        </w:rPr>
        <w:t>őszi villámverseny</w:t>
      </w:r>
      <w:r>
        <w:rPr>
          <w:rFonts w:ascii="Calibri" w:hAnsi="Calibri" w:cs="Calibri"/>
          <w:b/>
          <w:color w:val="000000"/>
          <w:sz w:val="52"/>
          <w:szCs w:val="52"/>
        </w:rPr>
        <w:t xml:space="preserve">                                                                                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</w:t>
      </w:r>
      <w:r w:rsidR="006572C1">
        <w:rPr>
          <w:rFonts w:ascii="Calibri" w:hAnsi="Calibri" w:cs="Calibri"/>
          <w:b/>
          <w:color w:val="000000"/>
          <w:sz w:val="56"/>
          <w:szCs w:val="56"/>
        </w:rPr>
        <w:t xml:space="preserve">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2021.</w:t>
      </w:r>
      <w:proofErr w:type="gramEnd"/>
      <w:r>
        <w:rPr>
          <w:rFonts w:ascii="Calibri" w:hAnsi="Calibri" w:cs="Calibri"/>
          <w:b/>
          <w:color w:val="000000"/>
          <w:sz w:val="56"/>
          <w:szCs w:val="56"/>
          <w:u w:val="single"/>
        </w:rPr>
        <w:t>11.01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hétfő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1B42EA" w:rsidRPr="00122D2D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2021. november 1. (hétfő) 11h.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 xml:space="preserve">: Református </w:t>
      </w:r>
      <w:r w:rsidR="000E2956">
        <w:rPr>
          <w:rFonts w:ascii="Calibri" w:hAnsi="Calibri" w:cs="Calibri"/>
          <w:color w:val="000000"/>
          <w:sz w:val="24"/>
          <w:szCs w:val="24"/>
        </w:rPr>
        <w:t>Presbitériumi Gyülekezeti ház 1114.Bp.Neszmélyi út 13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</w:t>
      </w:r>
      <w:r w:rsidR="000E2956">
        <w:rPr>
          <w:rFonts w:ascii="Calibri" w:hAnsi="Calibri" w:cs="Calibri"/>
          <w:color w:val="000000"/>
          <w:sz w:val="24"/>
          <w:szCs w:val="24"/>
        </w:rPr>
        <w:t xml:space="preserve">egközlekedéssel Kelenföldi </w:t>
      </w:r>
      <w:proofErr w:type="spellStart"/>
      <w:r w:rsidR="000E2956">
        <w:rPr>
          <w:rFonts w:ascii="Calibri" w:hAnsi="Calibri" w:cs="Calibri"/>
          <w:color w:val="000000"/>
          <w:sz w:val="24"/>
          <w:szCs w:val="24"/>
        </w:rPr>
        <w:t>p.u</w:t>
      </w:r>
      <w:proofErr w:type="spellEnd"/>
      <w:r w:rsidR="000E2956">
        <w:rPr>
          <w:rFonts w:ascii="Calibri" w:hAnsi="Calibri" w:cs="Calibri"/>
          <w:color w:val="000000"/>
          <w:sz w:val="24"/>
          <w:szCs w:val="24"/>
        </w:rPr>
        <w:t xml:space="preserve">. /M4 </w:t>
      </w:r>
      <w:proofErr w:type="spellStart"/>
      <w:r w:rsidR="000E2956">
        <w:rPr>
          <w:rFonts w:ascii="Calibri" w:hAnsi="Calibri" w:cs="Calibri"/>
          <w:color w:val="000000"/>
          <w:sz w:val="24"/>
          <w:szCs w:val="24"/>
        </w:rPr>
        <w:t>v.á</w:t>
      </w:r>
      <w:proofErr w:type="spellEnd"/>
      <w:r w:rsidR="000E2956">
        <w:rPr>
          <w:rFonts w:ascii="Calibri" w:hAnsi="Calibri" w:cs="Calibri"/>
          <w:color w:val="000000"/>
          <w:sz w:val="24"/>
          <w:szCs w:val="24"/>
        </w:rPr>
        <w:t>./153/154 busz Gazdagrét felé, 3 megálló, autóval M7/M1 ÓRMEZŐ felé letérő 2perc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5D7C36">
        <w:rPr>
          <w:rFonts w:ascii="Calibri" w:hAnsi="Calibri" w:cs="Calibri"/>
          <w:color w:val="000000"/>
          <w:sz w:val="24"/>
          <w:szCs w:val="24"/>
        </w:rPr>
        <w:t xml:space="preserve">Szabó András Presbiter, </w:t>
      </w:r>
      <w:r w:rsidRPr="005D7C36">
        <w:rPr>
          <w:rFonts w:ascii="Calibri" w:hAnsi="Calibri" w:cs="Calibri"/>
          <w:b/>
          <w:color w:val="000000"/>
          <w:sz w:val="24"/>
          <w:szCs w:val="24"/>
        </w:rPr>
        <w:t>Versenybíró</w:t>
      </w:r>
      <w:r>
        <w:rPr>
          <w:rFonts w:ascii="Calibri" w:hAnsi="Calibri" w:cs="Calibri"/>
          <w:color w:val="000000"/>
          <w:sz w:val="24"/>
          <w:szCs w:val="24"/>
        </w:rPr>
        <w:t>: Domokos Gábor.</w:t>
      </w:r>
    </w:p>
    <w:p w:rsidR="001B42EA" w:rsidRDefault="005D7C36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Támogatók</w:t>
      </w:r>
      <w:r>
        <w:rPr>
          <w:rFonts w:ascii="Calibri" w:hAnsi="Calibri" w:cs="Calibri"/>
          <w:color w:val="000000"/>
          <w:sz w:val="24"/>
          <w:szCs w:val="24"/>
        </w:rPr>
        <w:t>: Magyar Sakk Világ, Református Presbitérium Gyülekezet, Sakklovagok,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>2x10 p digitális sakkórával,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.Progresszív 3. Berger 4. egymás elleni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1B42EA" w:rsidRPr="00086478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</w:t>
      </w:r>
      <w:r w:rsidR="005D7C36">
        <w:rPr>
          <w:rFonts w:ascii="Calibri" w:hAnsi="Calibri" w:cs="Calibri"/>
          <w:color w:val="000000"/>
          <w:sz w:val="24"/>
          <w:szCs w:val="24"/>
        </w:rPr>
        <w:t xml:space="preserve"> 30</w:t>
      </w:r>
    </w:p>
    <w:p w:rsidR="001B42EA" w:rsidRPr="005D7C36" w:rsidRDefault="005D7C36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2021. 10.31. vasárnap</w:t>
      </w:r>
      <w:r w:rsidR="001B42EA">
        <w:rPr>
          <w:rFonts w:ascii="Calibri" w:hAnsi="Calibri" w:cs="Calibri"/>
          <w:b/>
          <w:color w:val="000000"/>
          <w:sz w:val="24"/>
          <w:szCs w:val="24"/>
        </w:rPr>
        <w:t xml:space="preserve"> 20h-ig 2000.-Ft,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7C36">
        <w:rPr>
          <w:rFonts w:ascii="Calibri-Bold" w:hAnsi="Calibri-Bold" w:cs="Calibri-Bold"/>
          <w:b/>
          <w:bCs/>
          <w:color w:val="000000"/>
          <w:sz w:val="24"/>
          <w:szCs w:val="24"/>
        </w:rPr>
        <w:t>2021. 11.01. hétfő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10h30 2000.- Ft/bónusz nélkül/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jönnek, bónusz 200Ft/fő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 w:rsidRPr="005D7C36"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7C36">
        <w:rPr>
          <w:rFonts w:ascii="Calibri-Bold" w:hAnsi="Calibri-Bold" w:cs="Calibri-Bold"/>
          <w:b/>
          <w:bCs/>
          <w:color w:val="000000"/>
          <w:sz w:val="24"/>
          <w:szCs w:val="24"/>
        </w:rPr>
        <w:t>érmet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oklevél </w:t>
      </w:r>
      <w:r w:rsidRPr="005D7C36">
        <w:rPr>
          <w:rFonts w:ascii="Calibri" w:hAnsi="Calibri" w:cs="Calibri"/>
          <w:b/>
          <w:color w:val="000000"/>
          <w:sz w:val="24"/>
          <w:szCs w:val="24"/>
        </w:rPr>
        <w:t>tárgyjutalmak</w:t>
      </w:r>
      <w:r w:rsidR="005D7C36">
        <w:rPr>
          <w:rFonts w:ascii="Calibri" w:hAnsi="Calibri" w:cs="Calibri"/>
          <w:color w:val="000000"/>
          <w:sz w:val="24"/>
          <w:szCs w:val="24"/>
        </w:rPr>
        <w:t>, különdíjak,</w:t>
      </w:r>
    </w:p>
    <w:p w:rsidR="001B42EA" w:rsidRPr="00334A8B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  <w:r w:rsidR="005D7C36">
        <w:rPr>
          <w:rFonts w:ascii="Calibri" w:hAnsi="Calibri" w:cs="Calibri"/>
          <w:b/>
          <w:i/>
          <w:color w:val="000000"/>
          <w:sz w:val="24"/>
          <w:szCs w:val="24"/>
        </w:rPr>
        <w:t xml:space="preserve">,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1B42EA" w:rsidRPr="004E6032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6032">
        <w:rPr>
          <w:rFonts w:ascii="Calibri" w:hAnsi="Calibri" w:cs="Calibri"/>
          <w:b/>
          <w:color w:val="000000"/>
          <w:sz w:val="24"/>
          <w:szCs w:val="24"/>
        </w:rPr>
        <w:t>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Pr="00C34F64"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 w:rsidRPr="00C34F6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1B42EA" w:rsidRPr="00F14D2C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at,</w:t>
      </w: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1B42EA" w:rsidRPr="00586482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 w:rsidRPr="00586482"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1B42EA" w:rsidRDefault="001B42EA" w:rsidP="001B42E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1B42EA" w:rsidRDefault="001B42EA" w:rsidP="001B42EA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1B42EA" w:rsidRDefault="001B42EA" w:rsidP="001B42EA"/>
    <w:p w:rsidR="001B42EA" w:rsidRDefault="001B42EA" w:rsidP="001B42EA"/>
    <w:p w:rsidR="00C036EF" w:rsidRDefault="00C036EF"/>
    <w:sectPr w:rsidR="00C0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EA"/>
    <w:rsid w:val="000E2956"/>
    <w:rsid w:val="001B42EA"/>
    <w:rsid w:val="005D7C36"/>
    <w:rsid w:val="006572C1"/>
    <w:rsid w:val="00783194"/>
    <w:rsid w:val="00C036EF"/>
    <w:rsid w:val="00E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EB89"/>
  <w15:chartTrackingRefBased/>
  <w15:docId w15:val="{02081215-EAE2-42CF-B24E-6E73541D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42E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B4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2021-10-23T15:26:00Z</dcterms:created>
  <dcterms:modified xsi:type="dcterms:W3CDTF">2021-10-23T17:49:00Z</dcterms:modified>
</cp:coreProperties>
</file>