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CF" w:rsidRDefault="00247929" w:rsidP="00247929">
      <w:pPr>
        <w:spacing w:after="0" w:line="281" w:lineRule="auto"/>
        <w:ind w:left="1435" w:right="752" w:hanging="57"/>
        <w:jc w:val="center"/>
      </w:pPr>
      <w:r>
        <w:rPr>
          <w:b/>
          <w:sz w:val="36"/>
        </w:rPr>
        <w:t xml:space="preserve">2021 Zalaegerszeg városi sakk bajnokság Horváth Gyula emlékverseny 2021. november. 05-27. </w:t>
      </w:r>
    </w:p>
    <w:p w:rsidR="00783ECF" w:rsidRDefault="00247929">
      <w:pPr>
        <w:spacing w:after="0" w:line="259" w:lineRule="auto"/>
        <w:ind w:left="302" w:firstLine="0"/>
        <w:jc w:val="center"/>
      </w:pPr>
      <w:r>
        <w:t xml:space="preserve"> </w:t>
      </w:r>
    </w:p>
    <w:p w:rsidR="00783ECF" w:rsidRDefault="00247929">
      <w:pPr>
        <w:spacing w:after="24" w:line="259" w:lineRule="auto"/>
        <w:ind w:left="0" w:firstLine="0"/>
      </w:pPr>
      <w:r>
        <w:t xml:space="preserve"> </w:t>
      </w:r>
    </w:p>
    <w:p w:rsidR="00783ECF" w:rsidRDefault="00247929">
      <w:pPr>
        <w:spacing w:after="3" w:line="259" w:lineRule="auto"/>
        <w:ind w:left="1299" w:firstLine="0"/>
      </w:pPr>
      <w:r>
        <w:rPr>
          <w:noProof/>
        </w:rPr>
        <w:drawing>
          <wp:inline distT="0" distB="0" distL="0" distR="0">
            <wp:extent cx="4124325" cy="1828800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CF" w:rsidRDefault="00247929">
      <w:pPr>
        <w:spacing w:after="216" w:line="259" w:lineRule="auto"/>
        <w:ind w:left="0" w:firstLine="0"/>
      </w:pPr>
      <w:r>
        <w:t xml:space="preserve"> </w:t>
      </w:r>
    </w:p>
    <w:p w:rsidR="00783ECF" w:rsidRDefault="00247929">
      <w:pPr>
        <w:spacing w:after="251"/>
        <w:ind w:left="-5"/>
      </w:pPr>
      <w:r>
        <w:rPr>
          <w:b/>
          <w:u w:val="single" w:color="000000"/>
        </w:rPr>
        <w:t>A verseny célja:</w:t>
      </w:r>
      <w:r>
        <w:t xml:space="preserve"> A sakkozás népszerűsítése, versenylehetőség biztosítása az amatőr és profi versenyzők részére. </w:t>
      </w:r>
    </w:p>
    <w:p w:rsidR="00783ECF" w:rsidRDefault="00247929">
      <w:pPr>
        <w:spacing w:after="0"/>
        <w:ind w:left="-5"/>
      </w:pPr>
      <w:r>
        <w:rPr>
          <w:b/>
          <w:u w:val="single" w:color="000000"/>
        </w:rPr>
        <w:t>A verseny védnöke:</w:t>
      </w:r>
      <w:r>
        <w:t xml:space="preserve"> </w:t>
      </w:r>
      <w:proofErr w:type="spellStart"/>
      <w:r>
        <w:t>Böjte</w:t>
      </w:r>
      <w:proofErr w:type="spellEnd"/>
      <w:r>
        <w:t xml:space="preserve"> Sándor </w:t>
      </w:r>
      <w:proofErr w:type="gramStart"/>
      <w:r>
        <w:t>Zalaegerszeg  Város</w:t>
      </w:r>
      <w:proofErr w:type="gramEnd"/>
      <w:r>
        <w:t xml:space="preserve"> Önkormányzati képviselő </w:t>
      </w:r>
      <w:r>
        <w:rPr>
          <w:b/>
        </w:rPr>
        <w:t xml:space="preserve"> </w:t>
      </w:r>
    </w:p>
    <w:p w:rsidR="00783ECF" w:rsidRDefault="00247929">
      <w:pPr>
        <w:spacing w:after="24" w:line="259" w:lineRule="auto"/>
        <w:ind w:left="0" w:firstLine="0"/>
      </w:pPr>
      <w:r>
        <w:t xml:space="preserve"> </w:t>
      </w:r>
    </w:p>
    <w:p w:rsidR="00783ECF" w:rsidRDefault="00247929">
      <w:pPr>
        <w:spacing w:after="13"/>
        <w:ind w:left="-5"/>
      </w:pPr>
      <w:r>
        <w:rPr>
          <w:b/>
          <w:u w:val="single" w:color="000000"/>
        </w:rPr>
        <w:t>A verseny fő támogatói:</w:t>
      </w:r>
      <w:r>
        <w:t xml:space="preserve"> Zalaegerszeg Város Önkormányzat </w:t>
      </w:r>
    </w:p>
    <w:p w:rsidR="00783ECF" w:rsidRDefault="00247929">
      <w:pPr>
        <w:spacing w:after="0"/>
        <w:ind w:left="-5"/>
      </w:pPr>
      <w:r>
        <w:t xml:space="preserve">                                         NÍVODOM Kft. Zalaegerszeg</w:t>
      </w:r>
      <w:r>
        <w:rPr>
          <w:b/>
        </w:rPr>
        <w:t xml:space="preserve"> </w:t>
      </w:r>
    </w:p>
    <w:p w:rsidR="00783ECF" w:rsidRDefault="00247929">
      <w:pPr>
        <w:spacing w:after="24" w:line="259" w:lineRule="auto"/>
        <w:ind w:left="0" w:firstLine="0"/>
      </w:pPr>
      <w:r>
        <w:t xml:space="preserve"> </w:t>
      </w:r>
    </w:p>
    <w:p w:rsidR="00783ECF" w:rsidRDefault="00247929">
      <w:pPr>
        <w:spacing w:after="0"/>
        <w:ind w:left="-5"/>
      </w:pPr>
      <w:r>
        <w:rPr>
          <w:b/>
          <w:u w:val="single" w:color="000000"/>
        </w:rPr>
        <w:t>A versenyhelyszíne:</w:t>
      </w:r>
      <w:r>
        <w:t xml:space="preserve"> 8900 </w:t>
      </w:r>
      <w:proofErr w:type="gramStart"/>
      <w:r>
        <w:t>Zalaegerszeg  Kispest</w:t>
      </w:r>
      <w:proofErr w:type="gramEnd"/>
      <w:r>
        <w:t xml:space="preserve"> út 11. (Csuti </w:t>
      </w:r>
      <w:proofErr w:type="spellStart"/>
      <w:r>
        <w:t>Sk</w:t>
      </w:r>
      <w:proofErr w:type="spellEnd"/>
      <w:r>
        <w:t xml:space="preserve">. </w:t>
      </w:r>
      <w:proofErr w:type="gramStart"/>
      <w:r>
        <w:t>ver</w:t>
      </w:r>
      <w:r>
        <w:t>senyterme</w:t>
      </w:r>
      <w:proofErr w:type="gramEnd"/>
      <w:r>
        <w:t>)</w:t>
      </w:r>
      <w:r>
        <w:rPr>
          <w:b/>
        </w:rPr>
        <w:t xml:space="preserve"> </w:t>
      </w:r>
    </w:p>
    <w:p w:rsidR="00783ECF" w:rsidRDefault="00247929">
      <w:pPr>
        <w:spacing w:after="26" w:line="259" w:lineRule="auto"/>
        <w:ind w:left="0" w:firstLine="0"/>
      </w:pPr>
      <w:r>
        <w:t xml:space="preserve"> </w:t>
      </w:r>
    </w:p>
    <w:p w:rsidR="00783ECF" w:rsidRDefault="00247929">
      <w:pPr>
        <w:ind w:left="-5"/>
      </w:pPr>
      <w:r>
        <w:rPr>
          <w:b/>
          <w:u w:val="single" w:color="000000"/>
        </w:rPr>
        <w:t>Lebonyolítási formája:</w:t>
      </w:r>
      <w:r>
        <w:t xml:space="preserve"> 7 fordulós svájci rendszerű, a FIDE szabályai szerint. </w:t>
      </w:r>
      <w:r>
        <w:rPr>
          <w:b/>
        </w:rPr>
        <w:t xml:space="preserve"> </w:t>
      </w:r>
    </w:p>
    <w:p w:rsidR="00783ECF" w:rsidRDefault="00247929">
      <w:pPr>
        <w:ind w:left="-5"/>
      </w:pPr>
      <w:r>
        <w:t xml:space="preserve">Játékidő: 90-90 perc+ 30 másodperc lépésenként. </w:t>
      </w:r>
    </w:p>
    <w:p w:rsidR="00783ECF" w:rsidRDefault="00247929">
      <w:pPr>
        <w:spacing w:after="103"/>
        <w:ind w:left="-5"/>
      </w:pPr>
      <w:r>
        <w:t xml:space="preserve">Várakozási idő: 30 perc </w:t>
      </w:r>
    </w:p>
    <w:p w:rsidR="00783ECF" w:rsidRDefault="00247929">
      <w:pPr>
        <w:spacing w:after="163" w:line="259" w:lineRule="auto"/>
        <w:ind w:left="0" w:firstLine="0"/>
      </w:pPr>
      <w:r>
        <w:t xml:space="preserve"> </w:t>
      </w:r>
    </w:p>
    <w:p w:rsidR="00783ECF" w:rsidRDefault="00247929">
      <w:pPr>
        <w:ind w:left="-5"/>
      </w:pPr>
      <w:proofErr w:type="gramStart"/>
      <w:r>
        <w:rPr>
          <w:b/>
          <w:u w:val="single" w:color="000000"/>
        </w:rPr>
        <w:t>Verseny napok</w:t>
      </w:r>
      <w:proofErr w:type="gramEnd"/>
      <w:r>
        <w:rPr>
          <w:b/>
          <w:u w:val="single" w:color="000000"/>
        </w:rPr>
        <w:t>:</w:t>
      </w:r>
      <w:r>
        <w:rPr>
          <w:b/>
        </w:rPr>
        <w:t xml:space="preserve">    </w:t>
      </w:r>
      <w:r>
        <w:t xml:space="preserve">1. november 05      16óra 30perc </w:t>
      </w:r>
    </w:p>
    <w:p w:rsidR="00783ECF" w:rsidRDefault="00247929">
      <w:pPr>
        <w:numPr>
          <w:ilvl w:val="0"/>
          <w:numId w:val="1"/>
        </w:numPr>
        <w:ind w:hanging="240"/>
      </w:pPr>
      <w:r>
        <w:t xml:space="preserve">november </w:t>
      </w:r>
      <w:proofErr w:type="gramStart"/>
      <w:r>
        <w:t>06      15óra</w:t>
      </w:r>
      <w:proofErr w:type="gramEnd"/>
      <w:r>
        <w:t xml:space="preserve">  </w:t>
      </w:r>
    </w:p>
    <w:p w:rsidR="00783ECF" w:rsidRDefault="00247929">
      <w:pPr>
        <w:numPr>
          <w:ilvl w:val="0"/>
          <w:numId w:val="1"/>
        </w:numPr>
        <w:ind w:hanging="240"/>
      </w:pPr>
      <w:r>
        <w:t xml:space="preserve">november </w:t>
      </w:r>
      <w:proofErr w:type="gramStart"/>
      <w:r>
        <w:t>12      16óra</w:t>
      </w:r>
      <w:proofErr w:type="gramEnd"/>
      <w:r>
        <w:t xml:space="preserve"> 30perc </w:t>
      </w:r>
    </w:p>
    <w:p w:rsidR="00783ECF" w:rsidRDefault="00247929">
      <w:pPr>
        <w:numPr>
          <w:ilvl w:val="0"/>
          <w:numId w:val="1"/>
        </w:numPr>
        <w:ind w:hanging="240"/>
      </w:pPr>
      <w:r>
        <w:t xml:space="preserve">november </w:t>
      </w:r>
      <w:proofErr w:type="gramStart"/>
      <w:r>
        <w:t>13      15óra</w:t>
      </w:r>
      <w:proofErr w:type="gramEnd"/>
      <w:r>
        <w:t xml:space="preserve">  </w:t>
      </w:r>
    </w:p>
    <w:p w:rsidR="00783ECF" w:rsidRDefault="00247929">
      <w:pPr>
        <w:numPr>
          <w:ilvl w:val="0"/>
          <w:numId w:val="1"/>
        </w:numPr>
        <w:ind w:hanging="240"/>
      </w:pPr>
      <w:r>
        <w:t xml:space="preserve">november </w:t>
      </w:r>
      <w:proofErr w:type="gramStart"/>
      <w:r>
        <w:t>19      16óra</w:t>
      </w:r>
      <w:proofErr w:type="gramEnd"/>
      <w:r>
        <w:t xml:space="preserve"> 30perc </w:t>
      </w:r>
    </w:p>
    <w:p w:rsidR="00783ECF" w:rsidRDefault="00247929">
      <w:pPr>
        <w:numPr>
          <w:ilvl w:val="0"/>
          <w:numId w:val="1"/>
        </w:numPr>
        <w:ind w:hanging="240"/>
      </w:pPr>
      <w:r>
        <w:t xml:space="preserve">november </w:t>
      </w:r>
      <w:proofErr w:type="gramStart"/>
      <w:r>
        <w:t>20      15óra</w:t>
      </w:r>
      <w:proofErr w:type="gramEnd"/>
      <w:r>
        <w:t xml:space="preserve">  </w:t>
      </w:r>
    </w:p>
    <w:p w:rsidR="00783ECF" w:rsidRDefault="00247929">
      <w:pPr>
        <w:numPr>
          <w:ilvl w:val="0"/>
          <w:numId w:val="1"/>
        </w:numPr>
        <w:ind w:hanging="240"/>
      </w:pPr>
      <w:r>
        <w:t xml:space="preserve">november </w:t>
      </w:r>
      <w:proofErr w:type="gramStart"/>
      <w:r>
        <w:t>27      09óra</w:t>
      </w:r>
      <w:proofErr w:type="gramEnd"/>
      <w:r>
        <w:t xml:space="preserve">  </w:t>
      </w:r>
    </w:p>
    <w:p w:rsidR="00783ECF" w:rsidRDefault="00247929">
      <w:pPr>
        <w:spacing w:after="106"/>
        <w:ind w:left="-5"/>
      </w:pPr>
      <w:proofErr w:type="gramStart"/>
      <w:r>
        <w:rPr>
          <w:b/>
          <w:u w:val="single" w:color="000000"/>
        </w:rPr>
        <w:lastRenderedPageBreak/>
        <w:t>Eredmény hirdetés</w:t>
      </w:r>
      <w:proofErr w:type="gramEnd"/>
      <w:r>
        <w:rPr>
          <w:b/>
          <w:u w:val="single" w:color="000000"/>
        </w:rPr>
        <w:t>:</w:t>
      </w:r>
      <w:r>
        <w:t xml:space="preserve">  november 27     13óra </w:t>
      </w:r>
    </w:p>
    <w:p w:rsidR="00783ECF" w:rsidRDefault="00247929">
      <w:pPr>
        <w:spacing w:after="112" w:line="259" w:lineRule="auto"/>
        <w:ind w:left="0" w:firstLine="0"/>
      </w:pPr>
      <w:r>
        <w:t xml:space="preserve"> </w:t>
      </w:r>
    </w:p>
    <w:p w:rsidR="00783ECF" w:rsidRDefault="00247929" w:rsidP="00247929">
      <w:pPr>
        <w:spacing w:after="0" w:line="259" w:lineRule="auto"/>
        <w:ind w:left="0" w:firstLine="0"/>
      </w:pPr>
      <w:r>
        <w:t xml:space="preserve"> </w:t>
      </w:r>
      <w:r>
        <w:rPr>
          <w:b/>
          <w:u w:val="single" w:color="000000"/>
        </w:rPr>
        <w:t xml:space="preserve">Verseny </w:t>
      </w:r>
      <w:proofErr w:type="spellStart"/>
      <w:r>
        <w:rPr>
          <w:b/>
          <w:u w:val="single" w:color="000000"/>
        </w:rPr>
        <w:t>főbírója</w:t>
      </w:r>
      <w:proofErr w:type="spellEnd"/>
      <w:r>
        <w:rPr>
          <w:b/>
          <w:u w:val="single" w:color="000000"/>
        </w:rPr>
        <w:t>:</w:t>
      </w:r>
      <w:r>
        <w:t xml:space="preserve"> Horváth Sándor nemzetközi versenybíró </w:t>
      </w:r>
    </w:p>
    <w:p w:rsidR="00783ECF" w:rsidRDefault="00247929">
      <w:pPr>
        <w:spacing w:after="103"/>
        <w:ind w:left="-5"/>
      </w:pPr>
      <w:r>
        <w:rPr>
          <w:b/>
          <w:u w:val="single" w:color="000000"/>
        </w:rPr>
        <w:t>A megnyitó id</w:t>
      </w:r>
      <w:r>
        <w:rPr>
          <w:b/>
          <w:u w:val="single" w:color="000000"/>
        </w:rPr>
        <w:t>őpontja:</w:t>
      </w:r>
      <w:r>
        <w:t xml:space="preserve"> 2021. november. 05. 16 óra, a verseny helyszínén.</w:t>
      </w:r>
      <w:r>
        <w:rPr>
          <w:b/>
        </w:rPr>
        <w:t xml:space="preserve"> </w:t>
      </w:r>
    </w:p>
    <w:p w:rsidR="00783ECF" w:rsidRDefault="00247929">
      <w:pPr>
        <w:spacing w:after="33" w:line="259" w:lineRule="auto"/>
        <w:ind w:left="0" w:firstLine="0"/>
      </w:pPr>
      <w:r>
        <w:t xml:space="preserve"> </w:t>
      </w:r>
    </w:p>
    <w:p w:rsidR="00783ECF" w:rsidRDefault="00247929">
      <w:pPr>
        <w:spacing w:after="157" w:line="259" w:lineRule="auto"/>
        <w:ind w:left="-5"/>
      </w:pPr>
      <w:r>
        <w:rPr>
          <w:b/>
          <w:u w:val="single" w:color="000000"/>
        </w:rPr>
        <w:t>Nevezés/</w:t>
      </w:r>
      <w:proofErr w:type="gramStart"/>
      <w:r>
        <w:rPr>
          <w:b/>
          <w:u w:val="single" w:color="000000"/>
        </w:rPr>
        <w:t>információ</w:t>
      </w:r>
      <w:proofErr w:type="gramEnd"/>
      <w:r>
        <w:rPr>
          <w:b/>
          <w:u w:val="single" w:color="000000"/>
        </w:rPr>
        <w:t>:</w:t>
      </w:r>
      <w:r>
        <w:rPr>
          <w:b/>
        </w:rPr>
        <w:t xml:space="preserve">  </w:t>
      </w:r>
    </w:p>
    <w:p w:rsidR="00783ECF" w:rsidRDefault="00247929">
      <w:pPr>
        <w:spacing w:after="120" w:line="259" w:lineRule="auto"/>
        <w:ind w:left="0" w:firstLine="0"/>
      </w:pPr>
      <w:proofErr w:type="spellStart"/>
      <w:r>
        <w:rPr>
          <w:b/>
        </w:rPr>
        <w:t>Boronyák</w:t>
      </w:r>
      <w:proofErr w:type="spellEnd"/>
      <w:r>
        <w:rPr>
          <w:b/>
        </w:rPr>
        <w:t xml:space="preserve"> Árpád: </w:t>
      </w:r>
      <w:r>
        <w:t xml:space="preserve">Tel: 06/308587137 email: </w:t>
      </w:r>
      <w:r>
        <w:rPr>
          <w:b/>
        </w:rPr>
        <w:t xml:space="preserve">arpadboronyak@gmail.com </w:t>
      </w:r>
    </w:p>
    <w:p w:rsidR="00783ECF" w:rsidRDefault="00247929">
      <w:pPr>
        <w:spacing w:after="162" w:line="259" w:lineRule="auto"/>
        <w:ind w:left="0" w:firstLine="0"/>
      </w:pPr>
      <w:r>
        <w:rPr>
          <w:b/>
        </w:rPr>
        <w:t xml:space="preserve"> </w:t>
      </w:r>
    </w:p>
    <w:p w:rsidR="00783ECF" w:rsidRDefault="00247929">
      <w:pPr>
        <w:spacing w:after="157" w:line="259" w:lineRule="auto"/>
        <w:ind w:left="-5"/>
      </w:pPr>
      <w:r>
        <w:rPr>
          <w:b/>
          <w:u w:val="single" w:color="000000"/>
        </w:rPr>
        <w:t>Nevezési díjak:</w:t>
      </w:r>
      <w:r>
        <w:rPr>
          <w:b/>
        </w:rPr>
        <w:t xml:space="preserve"> </w:t>
      </w:r>
    </w:p>
    <w:p w:rsidR="00783ECF" w:rsidRDefault="00247929">
      <w:pPr>
        <w:ind w:left="-5"/>
      </w:pPr>
      <w:r>
        <w:t>Felnőtt</w:t>
      </w:r>
      <w:proofErr w:type="gramStart"/>
      <w:r>
        <w:t>:     5000</w:t>
      </w:r>
      <w:proofErr w:type="gramEnd"/>
      <w:r>
        <w:t xml:space="preserve"> Ft </w:t>
      </w:r>
    </w:p>
    <w:p w:rsidR="00783ECF" w:rsidRDefault="00247929">
      <w:pPr>
        <w:spacing w:after="106"/>
        <w:ind w:left="-5"/>
      </w:pPr>
      <w:r>
        <w:t xml:space="preserve">Ifi (18 év alatt): 3000Ft </w:t>
      </w:r>
    </w:p>
    <w:p w:rsidR="00783ECF" w:rsidRDefault="00247929">
      <w:pPr>
        <w:spacing w:after="161" w:line="259" w:lineRule="auto"/>
        <w:ind w:left="0" w:firstLine="0"/>
      </w:pPr>
      <w:r>
        <w:t xml:space="preserve"> </w:t>
      </w:r>
    </w:p>
    <w:p w:rsidR="00783ECF" w:rsidRDefault="00247929">
      <w:pPr>
        <w:spacing w:after="106"/>
        <w:ind w:left="-5"/>
      </w:pPr>
      <w:r>
        <w:rPr>
          <w:b/>
          <w:u w:val="single" w:color="000000"/>
        </w:rPr>
        <w:t>Nevezési határidő:</w:t>
      </w:r>
      <w:r>
        <w:t xml:space="preserve"> 2021. 11.04. </w:t>
      </w:r>
      <w:r>
        <w:t xml:space="preserve">Helyszíni nevezés lehetőségét is fenntartjuk + 1.000 Ft. </w:t>
      </w:r>
    </w:p>
    <w:p w:rsidR="00783ECF" w:rsidRDefault="00247929">
      <w:pPr>
        <w:spacing w:after="161" w:line="259" w:lineRule="auto"/>
        <w:ind w:left="0" w:firstLine="0"/>
      </w:pPr>
      <w:r>
        <w:t xml:space="preserve"> </w:t>
      </w:r>
    </w:p>
    <w:p w:rsidR="00783ECF" w:rsidRDefault="00247929">
      <w:pPr>
        <w:spacing w:after="106"/>
        <w:ind w:left="-5"/>
      </w:pPr>
      <w:r>
        <w:rPr>
          <w:b/>
          <w:u w:val="single" w:color="000000"/>
        </w:rPr>
        <w:t>Holtverseny eldöntése</w:t>
      </w:r>
      <w:r>
        <w:t xml:space="preserve">: 1. pontszám, 2. </w:t>
      </w:r>
      <w:proofErr w:type="spellStart"/>
      <w:r>
        <w:t>bucholz</w:t>
      </w:r>
      <w:proofErr w:type="spellEnd"/>
      <w:r>
        <w:t>, 3.</w:t>
      </w:r>
      <w:proofErr w:type="gramStart"/>
      <w:r>
        <w:t>progresszív</w:t>
      </w:r>
      <w:proofErr w:type="gramEnd"/>
      <w:r>
        <w:t xml:space="preserve">, 4.TPR </w:t>
      </w:r>
    </w:p>
    <w:p w:rsidR="00783ECF" w:rsidRDefault="00247929" w:rsidP="00247929">
      <w:pPr>
        <w:spacing w:after="167" w:line="259" w:lineRule="auto"/>
        <w:ind w:left="0" w:firstLine="0"/>
      </w:pPr>
      <w:r>
        <w:t xml:space="preserve"> </w:t>
      </w:r>
      <w:r>
        <w:rPr>
          <w:b/>
          <w:u w:val="single" w:color="000000"/>
        </w:rPr>
        <w:t>Versenydíjazása:</w:t>
      </w:r>
      <w:r>
        <w:rPr>
          <w:b/>
        </w:rPr>
        <w:t xml:space="preserve"> </w:t>
      </w:r>
    </w:p>
    <w:tbl>
      <w:tblPr>
        <w:tblStyle w:val="TableGrid"/>
        <w:tblW w:w="3389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79"/>
      </w:tblGrid>
      <w:tr w:rsidR="00783ECF">
        <w:trPr>
          <w:trHeight w:val="34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3ECF" w:rsidRDefault="00247929">
            <w:pPr>
              <w:spacing w:after="0" w:line="259" w:lineRule="auto"/>
              <w:ind w:left="773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83ECF" w:rsidRDefault="00247929">
            <w:pPr>
              <w:spacing w:after="0" w:line="259" w:lineRule="auto"/>
              <w:ind w:left="0" w:firstLine="0"/>
              <w:jc w:val="both"/>
            </w:pPr>
            <w:r>
              <w:t xml:space="preserve">80.000 Ft </w:t>
            </w:r>
          </w:p>
        </w:tc>
      </w:tr>
      <w:tr w:rsidR="00783ECF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3ECF" w:rsidRDefault="00247929">
            <w:pPr>
              <w:spacing w:after="0" w:line="259" w:lineRule="auto"/>
              <w:ind w:left="773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83ECF" w:rsidRDefault="00247929">
            <w:pPr>
              <w:spacing w:after="0" w:line="259" w:lineRule="auto"/>
              <w:ind w:left="0" w:firstLine="0"/>
              <w:jc w:val="both"/>
            </w:pPr>
            <w:r>
              <w:t xml:space="preserve">60.000 Ft </w:t>
            </w:r>
          </w:p>
        </w:tc>
      </w:tr>
      <w:tr w:rsidR="00783ECF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3ECF" w:rsidRDefault="00247929">
            <w:pPr>
              <w:spacing w:after="0" w:line="259" w:lineRule="auto"/>
              <w:ind w:left="773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83ECF" w:rsidRDefault="00247929">
            <w:pPr>
              <w:spacing w:after="0" w:line="259" w:lineRule="auto"/>
              <w:ind w:left="0" w:firstLine="0"/>
              <w:jc w:val="both"/>
            </w:pPr>
            <w:r>
              <w:t xml:space="preserve">40.000 Ft </w:t>
            </w:r>
          </w:p>
        </w:tc>
      </w:tr>
      <w:tr w:rsidR="00783ECF">
        <w:trPr>
          <w:trHeight w:val="41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3ECF" w:rsidRDefault="00247929">
            <w:pPr>
              <w:spacing w:after="0" w:line="259" w:lineRule="auto"/>
              <w:ind w:left="773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83ECF" w:rsidRDefault="00247929">
            <w:pPr>
              <w:spacing w:after="0" w:line="259" w:lineRule="auto"/>
              <w:ind w:left="0" w:firstLine="0"/>
              <w:jc w:val="both"/>
            </w:pPr>
            <w:r>
              <w:t xml:space="preserve">20.000 Ft </w:t>
            </w:r>
          </w:p>
        </w:tc>
      </w:tr>
      <w:tr w:rsidR="00783ECF">
        <w:trPr>
          <w:trHeight w:val="7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3ECF" w:rsidRDefault="00247929" w:rsidP="00247929">
            <w:pPr>
              <w:spacing w:after="113" w:line="259" w:lineRule="auto"/>
              <w:ind w:left="773" w:firstLine="0"/>
            </w:pPr>
            <w:r>
              <w:t>5.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3ECF" w:rsidRDefault="00247929">
            <w:pPr>
              <w:spacing w:after="0" w:line="259" w:lineRule="auto"/>
              <w:ind w:left="0" w:firstLine="0"/>
              <w:jc w:val="both"/>
            </w:pPr>
            <w:r>
              <w:t xml:space="preserve">10.000 Ft </w:t>
            </w:r>
          </w:p>
        </w:tc>
      </w:tr>
      <w:tr w:rsidR="00783ECF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ECF" w:rsidRDefault="00247929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Különdíjak: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3ECF" w:rsidRDefault="00783ECF">
            <w:pPr>
              <w:spacing w:after="160" w:line="259" w:lineRule="auto"/>
              <w:ind w:left="0" w:firstLine="0"/>
            </w:pPr>
          </w:p>
        </w:tc>
      </w:tr>
    </w:tbl>
    <w:p w:rsidR="00783ECF" w:rsidRDefault="00247929">
      <w:pPr>
        <w:ind w:left="-5"/>
      </w:pPr>
      <w:r>
        <w:rPr>
          <w:b/>
          <w:u w:val="single" w:color="000000"/>
        </w:rPr>
        <w:t xml:space="preserve">Legjobb </w:t>
      </w:r>
      <w:proofErr w:type="spellStart"/>
      <w:r>
        <w:rPr>
          <w:b/>
          <w:u w:val="single" w:color="000000"/>
        </w:rPr>
        <w:t>Senior</w:t>
      </w:r>
      <w:proofErr w:type="spellEnd"/>
      <w:r>
        <w:rPr>
          <w:b/>
          <w:u w:val="single" w:color="000000"/>
        </w:rPr>
        <w:t xml:space="preserve"> (60 év feletti):</w:t>
      </w:r>
      <w:r>
        <w:t xml:space="preserve"> 1. 10.000 </w:t>
      </w:r>
      <w:proofErr w:type="gramStart"/>
      <w:r>
        <w:t>Ft  (</w:t>
      </w:r>
      <w:proofErr w:type="gramEnd"/>
      <w:r>
        <w:t xml:space="preserve">min, 3 induló esetén) </w:t>
      </w:r>
    </w:p>
    <w:p w:rsidR="00783ECF" w:rsidRDefault="00247929">
      <w:pPr>
        <w:ind w:left="-5"/>
      </w:pPr>
      <w:r>
        <w:rPr>
          <w:b/>
          <w:u w:val="single" w:color="000000"/>
        </w:rPr>
        <w:t xml:space="preserve">Legjobb </w:t>
      </w:r>
      <w:proofErr w:type="spellStart"/>
      <w:r>
        <w:rPr>
          <w:b/>
          <w:u w:val="single" w:color="000000"/>
        </w:rPr>
        <w:t>Ifjusági</w:t>
      </w:r>
      <w:proofErr w:type="spellEnd"/>
      <w:r>
        <w:rPr>
          <w:b/>
          <w:u w:val="single" w:color="000000"/>
        </w:rPr>
        <w:t xml:space="preserve"> (18 év alatti):</w:t>
      </w:r>
      <w:r>
        <w:t xml:space="preserve"> 1. 10.000 Ft 2. 8.000 </w:t>
      </w:r>
      <w:proofErr w:type="gramStart"/>
      <w:r>
        <w:t>Ft  3</w:t>
      </w:r>
      <w:proofErr w:type="gramEnd"/>
      <w:r>
        <w:t xml:space="preserve">. 6000 Ft </w:t>
      </w:r>
    </w:p>
    <w:p w:rsidR="00783ECF" w:rsidRDefault="00247929">
      <w:pPr>
        <w:tabs>
          <w:tab w:val="center" w:pos="4954"/>
        </w:tabs>
        <w:ind w:left="-15" w:firstLine="0"/>
      </w:pPr>
      <w:r>
        <w:rPr>
          <w:b/>
          <w:u w:val="single" w:color="000000"/>
        </w:rPr>
        <w:t>Legjobb női:</w:t>
      </w:r>
      <w:r>
        <w:t xml:space="preserve"> </w:t>
      </w:r>
      <w:r>
        <w:tab/>
        <w:t xml:space="preserve">1. 10.000 </w:t>
      </w:r>
      <w:proofErr w:type="gramStart"/>
      <w:r>
        <w:t>Ft  (</w:t>
      </w:r>
      <w:proofErr w:type="gramEnd"/>
      <w:r>
        <w:t xml:space="preserve">min, 3 induló esetén) </w:t>
      </w:r>
    </w:p>
    <w:p w:rsidR="00783ECF" w:rsidRDefault="00247929">
      <w:pPr>
        <w:tabs>
          <w:tab w:val="center" w:pos="4954"/>
        </w:tabs>
        <w:spacing w:after="110"/>
        <w:ind w:left="-15" w:firstLine="0"/>
      </w:pPr>
      <w:r>
        <w:rPr>
          <w:b/>
          <w:u w:val="single" w:color="000000"/>
        </w:rPr>
        <w:t>Legjobb élőpont nélküli:</w:t>
      </w:r>
      <w:r>
        <w:t xml:space="preserve"> </w:t>
      </w:r>
      <w:r>
        <w:tab/>
        <w:t xml:space="preserve">1. 10.000 </w:t>
      </w:r>
      <w:proofErr w:type="gramStart"/>
      <w:r>
        <w:t>Ft  (</w:t>
      </w:r>
      <w:proofErr w:type="gramEnd"/>
      <w:r>
        <w:t xml:space="preserve">min, 3 induló esetén) </w:t>
      </w:r>
    </w:p>
    <w:p w:rsidR="00783ECF" w:rsidRDefault="00247929">
      <w:pPr>
        <w:spacing w:after="115" w:line="259" w:lineRule="auto"/>
        <w:ind w:left="0" w:firstLine="0"/>
      </w:pPr>
      <w:r>
        <w:t xml:space="preserve"> </w:t>
      </w:r>
    </w:p>
    <w:p w:rsidR="00783ECF" w:rsidRDefault="00247929">
      <w:pPr>
        <w:spacing w:after="118" w:line="259" w:lineRule="auto"/>
        <w:ind w:left="0" w:firstLine="0"/>
      </w:pPr>
      <w:r>
        <w:t xml:space="preserve"> </w:t>
      </w:r>
    </w:p>
    <w:p w:rsidR="00783ECF" w:rsidRDefault="00247929">
      <w:pPr>
        <w:spacing w:after="0" w:line="399" w:lineRule="auto"/>
        <w:ind w:left="0" w:firstLine="0"/>
        <w:jc w:val="center"/>
      </w:pPr>
      <w:r>
        <w:rPr>
          <w:b/>
          <w:u w:val="single" w:color="000000"/>
        </w:rPr>
        <w:t xml:space="preserve">A díjakat a 2021. évi SZJA törvény szerinti adó előleg </w:t>
      </w:r>
      <w:proofErr w:type="gramStart"/>
      <w:r>
        <w:rPr>
          <w:b/>
          <w:u w:val="single" w:color="000000"/>
        </w:rPr>
        <w:t>terheli</w:t>
      </w:r>
      <w:proofErr w:type="gramEnd"/>
      <w:r>
        <w:rPr>
          <w:b/>
          <w:u w:val="single" w:color="000000"/>
        </w:rPr>
        <w:t xml:space="preserve"> és nem kerülnek</w:t>
      </w:r>
      <w:r>
        <w:rPr>
          <w:b/>
        </w:rPr>
        <w:t xml:space="preserve"> </w:t>
      </w:r>
      <w:r>
        <w:rPr>
          <w:b/>
          <w:u w:val="single" w:color="000000"/>
        </w:rPr>
        <w:t>megosztásra.</w:t>
      </w:r>
      <w:r>
        <w:t xml:space="preserve"> </w:t>
      </w:r>
    </w:p>
    <w:p w:rsidR="00783ECF" w:rsidRDefault="00247929" w:rsidP="00247929">
      <w:pPr>
        <w:spacing w:after="160" w:line="259" w:lineRule="auto"/>
        <w:ind w:left="0" w:firstLine="993"/>
      </w:pPr>
      <w:r>
        <w:t xml:space="preserve"> </w:t>
      </w:r>
      <w:r>
        <w:t xml:space="preserve">A verseny szervezői a változtatások jogát a verseny kezdetéig fenntartják! </w:t>
      </w:r>
    </w:p>
    <w:p w:rsidR="00783ECF" w:rsidRDefault="00247929">
      <w:pPr>
        <w:spacing w:after="0" w:line="259" w:lineRule="auto"/>
        <w:ind w:left="242" w:firstLine="0"/>
        <w:jc w:val="center"/>
      </w:pPr>
      <w:r>
        <w:rPr>
          <w:b/>
        </w:rPr>
        <w:t>Mindenkinek jó versenyzést kívánunk!</w:t>
      </w:r>
      <w:r>
        <w:t xml:space="preserve"> </w:t>
      </w:r>
      <w:bookmarkStart w:id="0" w:name="_GoBack"/>
      <w:bookmarkEnd w:id="0"/>
    </w:p>
    <w:sectPr w:rsidR="00783ECF">
      <w:pgSz w:w="11906" w:h="16838"/>
      <w:pgMar w:top="1421" w:right="1658" w:bottom="15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4BD9"/>
    <w:multiLevelType w:val="hybridMultilevel"/>
    <w:tmpl w:val="08446756"/>
    <w:lvl w:ilvl="0" w:tplc="D85012A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6B51C">
      <w:start w:val="1"/>
      <w:numFmt w:val="lowerLetter"/>
      <w:lvlText w:val="%2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34BE">
      <w:start w:val="1"/>
      <w:numFmt w:val="lowerRoman"/>
      <w:lvlText w:val="%3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89BEE">
      <w:start w:val="1"/>
      <w:numFmt w:val="decimal"/>
      <w:lvlText w:val="%4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8DCC4">
      <w:start w:val="1"/>
      <w:numFmt w:val="lowerLetter"/>
      <w:lvlText w:val="%5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66EAE">
      <w:start w:val="1"/>
      <w:numFmt w:val="lowerRoman"/>
      <w:lvlText w:val="%6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E4B8E">
      <w:start w:val="1"/>
      <w:numFmt w:val="decimal"/>
      <w:lvlText w:val="%7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60AEE">
      <w:start w:val="1"/>
      <w:numFmt w:val="lowerLetter"/>
      <w:lvlText w:val="%8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6D23C">
      <w:start w:val="1"/>
      <w:numFmt w:val="lowerRoman"/>
      <w:lvlText w:val="%9"/>
      <w:lvlJc w:val="left"/>
      <w:pPr>
        <w:ind w:left="7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CF"/>
    <w:rsid w:val="00247929"/>
    <w:rsid w:val="007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B8BE"/>
  <w15:docId w15:val="{219B241B-6002-4CF1-B4D8-968901C7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2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Márton Balogh</cp:lastModifiedBy>
  <cp:revision>2</cp:revision>
  <dcterms:created xsi:type="dcterms:W3CDTF">2021-10-27T08:40:00Z</dcterms:created>
  <dcterms:modified xsi:type="dcterms:W3CDTF">2021-10-27T08:40:00Z</dcterms:modified>
</cp:coreProperties>
</file>