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3" w:rsidRDefault="008F699C" w:rsidP="008F699C">
      <w:r>
        <w:rPr>
          <w:noProof/>
          <w:lang w:eastAsia="hu-HU"/>
        </w:rPr>
        <w:drawing>
          <wp:inline distT="0" distB="0" distL="0" distR="0">
            <wp:extent cx="1495425" cy="1495425"/>
            <wp:effectExtent l="19050" t="0" r="9525" b="0"/>
            <wp:docPr id="1" name="Kép 0" descr="magyar_sakkszovet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sakkszovets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u-HU"/>
        </w:rPr>
        <w:drawing>
          <wp:inline distT="0" distB="0" distL="0" distR="0">
            <wp:extent cx="2034687" cy="1074568"/>
            <wp:effectExtent l="19050" t="0" r="3663" b="0"/>
            <wp:docPr id="3" name="Kép 2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01" cy="10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u-HU"/>
        </w:rPr>
        <w:drawing>
          <wp:inline distT="0" distB="0" distL="0" distR="0">
            <wp:extent cx="1638300" cy="1090214"/>
            <wp:effectExtent l="19050" t="0" r="0" b="0"/>
            <wp:docPr id="4" name="Kép 3" descr="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802" cy="109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9C" w:rsidRDefault="008F699C" w:rsidP="008F699C">
      <w:pPr>
        <w:pStyle w:val="Cmke"/>
        <w:rPr>
          <w:sz w:val="68"/>
          <w:szCs w:val="68"/>
        </w:rPr>
      </w:pPr>
      <w:r>
        <w:rPr>
          <w:sz w:val="68"/>
          <w:szCs w:val="68"/>
        </w:rPr>
        <w:t>BUDAPEST</w:t>
      </w:r>
    </w:p>
    <w:p w:rsidR="008F699C" w:rsidRPr="008F699C" w:rsidRDefault="000C064B" w:rsidP="008F699C">
      <w:pPr>
        <w:pStyle w:val="Szvegtrzs"/>
      </w:pPr>
      <w:r>
        <w:pict>
          <v:shape id="_x0000_s1028" style="position:absolute;margin-left:-67.6pt;margin-top:99.8pt;width:67.1pt;height:59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page" coordsize="21600,21600" wrapcoords="9951 0 243 4375 -243 5195 -243 6015 971 8749 1942 17499 2912 21327 18445 21327 19416 17499 20387 8749 21600 6015 21600 5195 21115 4375 11407 0 9951 0" path="m10800,c10206,,9725,547,9725,1222v,507,271,941,658,1126l7244,10951v-88,288,-418,360,-596,130l1891,6438v162,-213,260,-492,260,-796c2151,4967,1669,4420,1075,4420,482,4420,,4967,,5642v,675,482,1222,1075,1222c1126,6864,1174,6858,1222,6851l2938,20929v47,383,336,671,677,671l17987,21600v340,,629,-284,677,-666l20378,6851v48,7,97,13,147,13c21118,6864,21600,6317,21600,5642v,-675,-482,-1222,-1075,-1222c19931,4420,19449,4967,19449,5642v,311,102,592,270,808l14952,11081v-180,217,-507,149,-596,-130l11200,2356v396,-180,675,-620,675,-1134c11875,547,11394,,10800,xe" stroked="f" strokeweight="1pt">
            <v:stroke miterlimit="4" joinstyle="miter"/>
            <w10:wrap type="through" anchorx="margin" anchory="page"/>
          </v:shape>
        </w:pict>
      </w:r>
      <w:r w:rsidR="008F699C">
        <w:rPr>
          <w:rFonts w:ascii="Palatino" w:hAnsi="Palatino"/>
          <w:b/>
          <w:bCs/>
          <w:sz w:val="32"/>
          <w:szCs w:val="32"/>
        </w:rPr>
        <w:t xml:space="preserve">A verseny rendezője 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Tapolca VSE, MSSZ</w:t>
      </w:r>
    </w:p>
    <w:p w:rsidR="008F699C" w:rsidRPr="00484487" w:rsidRDefault="008F699C" w:rsidP="008F699C">
      <w:pPr>
        <w:pStyle w:val="Szvegtrzs"/>
        <w:spacing w:line="240" w:lineRule="auto"/>
        <w:rPr>
          <w:rFonts w:ascii="Palatino" w:hAnsi="Palatino"/>
          <w:b/>
          <w:sz w:val="28"/>
          <w:szCs w:val="28"/>
        </w:rPr>
      </w:pPr>
      <w:r w:rsidRPr="00484487">
        <w:rPr>
          <w:rFonts w:ascii="Palatino" w:hAnsi="Palatino"/>
          <w:b/>
          <w:sz w:val="28"/>
          <w:szCs w:val="28"/>
        </w:rPr>
        <w:t>A verseny helye: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Magyar Sakk</w:t>
      </w:r>
      <w:r w:rsidR="001D3297">
        <w:rPr>
          <w:rFonts w:ascii="Palatino" w:hAnsi="Palatino"/>
          <w:sz w:val="28"/>
          <w:szCs w:val="28"/>
        </w:rPr>
        <w:t xml:space="preserve"> S</w:t>
      </w:r>
      <w:r>
        <w:rPr>
          <w:rFonts w:ascii="Palatino" w:hAnsi="Palatino"/>
          <w:sz w:val="28"/>
          <w:szCs w:val="28"/>
        </w:rPr>
        <w:t>zövetség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B</w:t>
      </w:r>
      <w:r>
        <w:rPr>
          <w:rFonts w:ascii="Palatino" w:hAnsi="Palatino" w:hint="eastAsia"/>
          <w:sz w:val="28"/>
          <w:szCs w:val="28"/>
        </w:rPr>
        <w:t>u</w:t>
      </w:r>
      <w:r>
        <w:rPr>
          <w:rFonts w:ascii="Palatino" w:hAnsi="Palatino"/>
          <w:sz w:val="28"/>
          <w:szCs w:val="28"/>
        </w:rPr>
        <w:t>dapest 1055 Falk M.u.10.</w:t>
      </w:r>
    </w:p>
    <w:p w:rsidR="00312BA5" w:rsidRPr="00312BA5" w:rsidRDefault="00312BA5" w:rsidP="008F699C">
      <w:pPr>
        <w:pStyle w:val="Szvegtrzs"/>
        <w:spacing w:line="240" w:lineRule="auto"/>
        <w:rPr>
          <w:rFonts w:ascii="Palatino" w:eastAsia="Palatino" w:hAnsi="Palatino" w:cs="Palatino"/>
          <w:sz w:val="28"/>
          <w:szCs w:val="28"/>
        </w:rPr>
      </w:pPr>
      <w:r w:rsidRPr="00312BA5">
        <w:rPr>
          <w:sz w:val="28"/>
          <w:szCs w:val="28"/>
        </w:rPr>
        <w:t>Ideje: 2020.szeptember 27.</w:t>
      </w:r>
      <w:r w:rsidR="001D3297">
        <w:rPr>
          <w:sz w:val="28"/>
          <w:szCs w:val="28"/>
        </w:rPr>
        <w:t xml:space="preserve"> </w:t>
      </w:r>
      <w:r w:rsidRPr="00312BA5">
        <w:rPr>
          <w:sz w:val="28"/>
          <w:szCs w:val="28"/>
        </w:rPr>
        <w:t>vasárnap 10,</w:t>
      </w:r>
      <w:r w:rsidR="001D3297">
        <w:rPr>
          <w:sz w:val="28"/>
          <w:szCs w:val="28"/>
        </w:rPr>
        <w:t>00</w:t>
      </w:r>
      <w:r w:rsidRPr="00312BA5">
        <w:rPr>
          <w:sz w:val="28"/>
          <w:szCs w:val="28"/>
        </w:rPr>
        <w:t>-kor.</w:t>
      </w: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28"/>
          <w:szCs w:val="28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14"/>
          <w:szCs w:val="14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A verseny célja</w:t>
      </w:r>
      <w:r>
        <w:rPr>
          <w:rFonts w:ascii="Palatino" w:hAnsi="Palatino"/>
          <w:sz w:val="32"/>
          <w:szCs w:val="32"/>
        </w:rPr>
        <w:t xml:space="preserve"> </w:t>
      </w:r>
    </w:p>
    <w:p w:rsidR="008F699C" w:rsidRPr="0078035B" w:rsidRDefault="008F699C" w:rsidP="001D3297">
      <w:pPr>
        <w:pStyle w:val="Szvegtrzs"/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78035B">
        <w:rPr>
          <w:rFonts w:ascii="Palatino Linotype" w:hAnsi="Palatino Linotype"/>
          <w:sz w:val="28"/>
          <w:szCs w:val="28"/>
        </w:rPr>
        <w:t>A 2020.</w:t>
      </w:r>
      <w:r w:rsidR="001D3297">
        <w:rPr>
          <w:rFonts w:ascii="Palatino Linotype" w:hAnsi="Palatino Linotype"/>
          <w:sz w:val="28"/>
          <w:szCs w:val="28"/>
        </w:rPr>
        <w:t xml:space="preserve"> ÉVI </w:t>
      </w:r>
      <w:r w:rsidRPr="0078035B">
        <w:rPr>
          <w:rFonts w:ascii="Palatino Linotype" w:hAnsi="Palatino Linotype"/>
          <w:sz w:val="28"/>
          <w:szCs w:val="28"/>
        </w:rPr>
        <w:t>HIVATALOS  MAGYAR  ÓVODÁS</w:t>
      </w:r>
      <w:r w:rsidR="001D3297">
        <w:rPr>
          <w:rFonts w:ascii="Palatino Linotype" w:hAnsi="Palatino Linotype"/>
          <w:sz w:val="28"/>
          <w:szCs w:val="28"/>
        </w:rPr>
        <w:t xml:space="preserve"> </w:t>
      </w:r>
      <w:r w:rsidRPr="0078035B">
        <w:rPr>
          <w:rFonts w:ascii="Palatino Linotype" w:hAnsi="Palatino Linotype"/>
          <w:sz w:val="28"/>
          <w:szCs w:val="28"/>
        </w:rPr>
        <w:t>BAJNOKI  CÍM ELDÖNTÉSE</w:t>
      </w:r>
      <w:r w:rsidR="001D3297">
        <w:rPr>
          <w:rFonts w:ascii="Palatino Linotype" w:hAnsi="Palatino Linotype"/>
          <w:sz w:val="28"/>
          <w:szCs w:val="28"/>
        </w:rPr>
        <w:t xml:space="preserve"> </w:t>
      </w:r>
      <w:r w:rsidRPr="0078035B">
        <w:rPr>
          <w:rFonts w:ascii="Palatino Linotype" w:hAnsi="Palatino Linotype"/>
          <w:sz w:val="28"/>
          <w:szCs w:val="28"/>
        </w:rPr>
        <w:t xml:space="preserve">FIÚ </w:t>
      </w:r>
      <w:proofErr w:type="gramStart"/>
      <w:r w:rsidRPr="0078035B">
        <w:rPr>
          <w:rFonts w:ascii="Palatino Linotype" w:hAnsi="Palatino Linotype"/>
          <w:sz w:val="28"/>
          <w:szCs w:val="28"/>
        </w:rPr>
        <w:t>ÉS</w:t>
      </w:r>
      <w:proofErr w:type="gramEnd"/>
      <w:r w:rsidRPr="0078035B">
        <w:rPr>
          <w:rFonts w:ascii="Palatino Linotype" w:hAnsi="Palatino Linotype"/>
          <w:sz w:val="28"/>
          <w:szCs w:val="28"/>
        </w:rPr>
        <w:t xml:space="preserve"> LEÁNY CSOPORTOKBAN.</w:t>
      </w:r>
    </w:p>
    <w:p w:rsidR="008F699C" w:rsidRPr="0078035B" w:rsidRDefault="008F699C" w:rsidP="008F699C">
      <w:pPr>
        <w:pStyle w:val="Szvegtrzs"/>
        <w:spacing w:line="240" w:lineRule="auto"/>
        <w:rPr>
          <w:rFonts w:ascii="Palatino Linotype" w:hAnsi="Palatino Linotype"/>
          <w:sz w:val="28"/>
          <w:szCs w:val="28"/>
        </w:rPr>
      </w:pPr>
      <w:r w:rsidRPr="0078035B">
        <w:rPr>
          <w:rFonts w:ascii="Palatino Linotype" w:hAnsi="Palatino Linotype"/>
          <w:sz w:val="28"/>
          <w:szCs w:val="28"/>
        </w:rPr>
        <w:t>Részvevők:</w:t>
      </w:r>
    </w:p>
    <w:p w:rsidR="008F699C" w:rsidRPr="0078035B" w:rsidRDefault="001D3297" w:rsidP="001D3297">
      <w:pPr>
        <w:pStyle w:val="Szvegtrzs"/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</w:t>
      </w:r>
      <w:r w:rsidR="008F699C" w:rsidRPr="0078035B">
        <w:rPr>
          <w:rFonts w:ascii="Palatino Linotype" w:hAnsi="Palatino Linotype"/>
          <w:sz w:val="28"/>
          <w:szCs w:val="28"/>
        </w:rPr>
        <w:t>zok a gyermekek,</w:t>
      </w:r>
      <w:r>
        <w:rPr>
          <w:rFonts w:ascii="Palatino Linotype" w:hAnsi="Palatino Linotype"/>
          <w:sz w:val="28"/>
          <w:szCs w:val="28"/>
        </w:rPr>
        <w:t xml:space="preserve"> akik a határidőig elküldik </w:t>
      </w:r>
      <w:r w:rsidR="008F699C" w:rsidRPr="0078035B">
        <w:rPr>
          <w:rFonts w:ascii="Palatino Linotype" w:hAnsi="Palatino Linotype"/>
          <w:sz w:val="28"/>
          <w:szCs w:val="28"/>
        </w:rPr>
        <w:t>a nevezésüket /2020.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F699C" w:rsidRPr="0078035B">
        <w:rPr>
          <w:rFonts w:ascii="Palatino Linotype" w:hAnsi="Palatino Linotype"/>
          <w:sz w:val="28"/>
          <w:szCs w:val="28"/>
        </w:rPr>
        <w:t>szept.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F699C" w:rsidRPr="0078035B">
        <w:rPr>
          <w:rFonts w:ascii="Palatino Linotype" w:hAnsi="Palatino Linotype"/>
          <w:sz w:val="28"/>
          <w:szCs w:val="28"/>
        </w:rPr>
        <w:t>20./ és a</w:t>
      </w:r>
      <w:r>
        <w:rPr>
          <w:rFonts w:ascii="Palatino Linotype" w:hAnsi="Palatino Linotype"/>
          <w:sz w:val="28"/>
          <w:szCs w:val="28"/>
        </w:rPr>
        <w:t>z</w:t>
      </w:r>
      <w:r w:rsidR="008F699C" w:rsidRPr="0078035B">
        <w:rPr>
          <w:rFonts w:ascii="Palatino Linotype" w:hAnsi="Palatino Linotype"/>
          <w:sz w:val="28"/>
          <w:szCs w:val="28"/>
        </w:rPr>
        <w:t xml:space="preserve"> MSSZ</w:t>
      </w:r>
      <w:r>
        <w:rPr>
          <w:rFonts w:ascii="Palatino Linotype" w:hAnsi="Palatino Linotype"/>
          <w:sz w:val="28"/>
          <w:szCs w:val="28"/>
        </w:rPr>
        <w:t xml:space="preserve"> által limitált létszámba</w:t>
      </w:r>
      <w:r w:rsidR="008F699C" w:rsidRPr="0078035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/</w:t>
      </w:r>
      <w:r w:rsidR="008F699C" w:rsidRPr="0078035B">
        <w:rPr>
          <w:rFonts w:ascii="Palatino Linotype" w:hAnsi="Palatino Linotype"/>
          <w:sz w:val="28"/>
          <w:szCs w:val="28"/>
        </w:rPr>
        <w:t>50 fiú</w:t>
      </w:r>
      <w:r>
        <w:rPr>
          <w:rFonts w:ascii="Palatino Linotype" w:hAnsi="Palatino Linotype"/>
          <w:sz w:val="28"/>
          <w:szCs w:val="28"/>
        </w:rPr>
        <w:t>,</w:t>
      </w:r>
      <w:r w:rsidR="008F699C" w:rsidRPr="0078035B">
        <w:rPr>
          <w:rFonts w:ascii="Palatino Linotype" w:hAnsi="Palatino Linotype"/>
          <w:sz w:val="28"/>
          <w:szCs w:val="28"/>
        </w:rPr>
        <w:t xml:space="preserve"> 20 leány/ az érkezés sorrendjében bekerülnek.</w:t>
      </w:r>
    </w:p>
    <w:p w:rsidR="008F699C" w:rsidRPr="0078035B" w:rsidRDefault="008F699C" w:rsidP="001D3297">
      <w:pPr>
        <w:pStyle w:val="Szvegtrzs"/>
        <w:spacing w:line="240" w:lineRule="auto"/>
        <w:jc w:val="both"/>
        <w:rPr>
          <w:rFonts w:ascii="Palatino Linotype" w:eastAsia="Palatino" w:hAnsi="Palatino Linotype" w:cs="Palatino"/>
          <w:color w:val="auto"/>
          <w:sz w:val="28"/>
          <w:szCs w:val="28"/>
        </w:rPr>
      </w:pPr>
      <w:r w:rsidRPr="0078035B"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>Verseny résztvevői:</w:t>
      </w:r>
      <w:r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 xml:space="preserve">  2020-ban MÉG JÚNIUSIG </w:t>
      </w:r>
      <w:proofErr w:type="gramStart"/>
      <w:r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>IS</w:t>
      </w:r>
      <w:proofErr w:type="gramEnd"/>
      <w:r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 xml:space="preserve"> </w:t>
      </w:r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>óvodába járó gyerekek, a koruktól függetlenül.</w:t>
      </w:r>
    </w:p>
    <w:p w:rsidR="008F699C" w:rsidRPr="0078035B" w:rsidRDefault="008F699C" w:rsidP="008F699C">
      <w:pPr>
        <w:pStyle w:val="Szvegtrzs"/>
        <w:spacing w:line="240" w:lineRule="auto"/>
        <w:rPr>
          <w:rFonts w:ascii="Palatino Linotype" w:eastAsia="Palatino" w:hAnsi="Palatino Linotype" w:cs="Palatino"/>
          <w:color w:val="auto"/>
          <w:sz w:val="28"/>
          <w:szCs w:val="28"/>
        </w:rPr>
      </w:pPr>
    </w:p>
    <w:p w:rsidR="008F699C" w:rsidRPr="0078035B" w:rsidRDefault="008F699C" w:rsidP="008F699C">
      <w:pPr>
        <w:pStyle w:val="Szvegtrzs"/>
        <w:spacing w:line="240" w:lineRule="auto"/>
        <w:rPr>
          <w:rFonts w:ascii="Palatino Linotype" w:eastAsia="Palatino" w:hAnsi="Palatino Linotype" w:cs="Palatino"/>
          <w:color w:val="auto"/>
          <w:sz w:val="24"/>
          <w:szCs w:val="24"/>
        </w:rPr>
      </w:pPr>
    </w:p>
    <w:p w:rsidR="001D3297" w:rsidRDefault="008F699C" w:rsidP="001D3297">
      <w:pPr>
        <w:pStyle w:val="Szvegtrzs"/>
        <w:spacing w:line="240" w:lineRule="auto"/>
        <w:jc w:val="both"/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</w:pPr>
      <w:r w:rsidRPr="0078035B"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>A verseny le</w:t>
      </w:r>
      <w:bookmarkStart w:id="0" w:name="_GoBack"/>
      <w:bookmarkEnd w:id="0"/>
      <w:r w:rsidRPr="0078035B"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>bonyolítása:</w:t>
      </w:r>
    </w:p>
    <w:p w:rsidR="008F699C" w:rsidRPr="0078035B" w:rsidRDefault="008F699C" w:rsidP="001D3297">
      <w:pPr>
        <w:pStyle w:val="Szvegtrzs"/>
        <w:spacing w:line="240" w:lineRule="auto"/>
        <w:jc w:val="both"/>
        <w:rPr>
          <w:rFonts w:ascii="Palatino Linotype" w:eastAsia="Palatino" w:hAnsi="Palatino Linotype" w:cs="Palatino"/>
          <w:color w:val="auto"/>
          <w:sz w:val="28"/>
          <w:szCs w:val="28"/>
        </w:rPr>
      </w:pPr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 xml:space="preserve">Egy csoportban minimum 30 fő részvétele esetén 7 forduló, </w:t>
      </w:r>
      <w:proofErr w:type="gramStart"/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>annál</w:t>
      </w:r>
      <w:proofErr w:type="gramEnd"/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 xml:space="preserve"> kevesebb résztvevőnél 6 fordulós svájci rendszer; </w:t>
      </w:r>
      <w:r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>2x10</w:t>
      </w:r>
      <w:r w:rsidRPr="0078035B"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 xml:space="preserve"> perc</w:t>
      </w:r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> gondolkodási idő, majd az idő lejártával figyelmeztetés és </w:t>
      </w:r>
      <w:r w:rsidRPr="0078035B">
        <w:rPr>
          <w:rFonts w:ascii="Palatino Linotype" w:hAnsi="Palatino Linotype"/>
          <w:b/>
          <w:bCs/>
          <w:color w:val="auto"/>
          <w:sz w:val="28"/>
          <w:szCs w:val="28"/>
          <w:shd w:val="clear" w:color="auto" w:fill="EDD187"/>
        </w:rPr>
        <w:t>újabb 2 perc</w:t>
      </w:r>
      <w:r w:rsidRPr="0078035B">
        <w:rPr>
          <w:rFonts w:ascii="Palatino Linotype" w:hAnsi="Palatino Linotype"/>
          <w:color w:val="auto"/>
          <w:sz w:val="28"/>
          <w:szCs w:val="28"/>
          <w:shd w:val="clear" w:color="auto" w:fill="EDD187"/>
        </w:rPr>
        <w:t> leesésig. Ezzel a segítséggel kívánjuk elérni, hogy a kicsik játszmáját lehetőleg ne a sakkóra döntse el!</w:t>
      </w:r>
    </w:p>
    <w:p w:rsidR="008F699C" w:rsidRPr="0078035B" w:rsidRDefault="008F699C" w:rsidP="008F699C">
      <w:pPr>
        <w:pStyle w:val="Szvegtrzs"/>
        <w:spacing w:line="240" w:lineRule="auto"/>
        <w:rPr>
          <w:rFonts w:ascii="Palatino Linotype" w:hAnsi="Palatino Linotype"/>
          <w:sz w:val="32"/>
          <w:szCs w:val="32"/>
        </w:rPr>
      </w:pPr>
    </w:p>
    <w:p w:rsidR="008F699C" w:rsidRDefault="003A13A0" w:rsidP="008F699C">
      <w:pPr>
        <w:pStyle w:val="Szvegtrzs"/>
        <w:spacing w:line="240" w:lineRule="auto"/>
        <w:rPr>
          <w:rFonts w:ascii="Palatino" w:eastAsia="Palatino" w:hAnsi="Palatino" w:cs="Palatino"/>
          <w:b/>
          <w:sz w:val="28"/>
          <w:szCs w:val="32"/>
        </w:rPr>
      </w:pPr>
      <w:r w:rsidRPr="003A13A0">
        <w:rPr>
          <w:rFonts w:ascii="Palatino" w:eastAsia="Palatino" w:hAnsi="Palatino" w:cs="Palatino"/>
          <w:b/>
          <w:sz w:val="28"/>
          <w:szCs w:val="32"/>
        </w:rPr>
        <w:t>A verseny főbírója:</w:t>
      </w:r>
    </w:p>
    <w:p w:rsidR="008F699C" w:rsidRPr="003A13A0" w:rsidRDefault="003A13A0" w:rsidP="008F699C">
      <w:pPr>
        <w:pStyle w:val="Szvegtrzs"/>
        <w:spacing w:line="240" w:lineRule="auto"/>
        <w:rPr>
          <w:rFonts w:ascii="Palatino" w:eastAsia="Palatino" w:hAnsi="Palatino" w:cs="Palatino"/>
          <w:sz w:val="28"/>
          <w:szCs w:val="24"/>
        </w:rPr>
      </w:pPr>
      <w:r w:rsidRPr="003A13A0">
        <w:rPr>
          <w:rFonts w:ascii="Palatino" w:eastAsia="Palatino" w:hAnsi="Palatino" w:cs="Palatino"/>
          <w:sz w:val="28"/>
          <w:szCs w:val="24"/>
        </w:rPr>
        <w:t>Gyömbér Tamás nemzetközi versenybíró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Default="008F699C" w:rsidP="008F699C">
      <w:pPr>
        <w:pStyle w:val="Szvegtrzs"/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28"/>
          <w:szCs w:val="28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14"/>
          <w:szCs w:val="14"/>
        </w:rPr>
      </w:pPr>
    </w:p>
    <w:p w:rsidR="008F699C" w:rsidRDefault="001D3297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  <w:r>
        <w:rPr>
          <w:rFonts w:ascii="Palatino" w:eastAsia="Palatino" w:hAnsi="Palatino" w:cs="Palatino"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3D512E5E" wp14:editId="6E6CACE1">
            <wp:simplePos x="0" y="0"/>
            <wp:positionH relativeFrom="margin">
              <wp:posOffset>4618355</wp:posOffset>
            </wp:positionH>
            <wp:positionV relativeFrom="line">
              <wp:posOffset>89535</wp:posOffset>
            </wp:positionV>
            <wp:extent cx="1320165" cy="1327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699C">
        <w:rPr>
          <w:rFonts w:ascii="Palatino" w:hAnsi="Palatino"/>
          <w:b/>
          <w:bCs/>
          <w:sz w:val="32"/>
          <w:szCs w:val="32"/>
        </w:rPr>
        <w:t xml:space="preserve">Nevezés </w:t>
      </w:r>
      <w:proofErr w:type="spellStart"/>
      <w:r>
        <w:rPr>
          <w:rFonts w:ascii="Palatino" w:hAnsi="Palatino"/>
          <w:b/>
          <w:bCs/>
          <w:sz w:val="32"/>
          <w:szCs w:val="32"/>
        </w:rPr>
        <w:t>emailben</w:t>
      </w:r>
      <w:proofErr w:type="spellEnd"/>
      <w:r w:rsidR="008F699C">
        <w:rPr>
          <w:rFonts w:ascii="Palatino" w:hAnsi="Palatino"/>
          <w:b/>
          <w:bCs/>
          <w:sz w:val="32"/>
          <w:szCs w:val="32"/>
        </w:rPr>
        <w:t>: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Istvándi L</w:t>
      </w:r>
      <w:r>
        <w:rPr>
          <w:rFonts w:ascii="Palatino" w:hAnsi="Palatino" w:hint="eastAsia"/>
          <w:b/>
          <w:bCs/>
          <w:sz w:val="32"/>
          <w:szCs w:val="32"/>
        </w:rPr>
        <w:t>a</w:t>
      </w:r>
      <w:r>
        <w:rPr>
          <w:rFonts w:ascii="Palatino" w:hAnsi="Palatino"/>
          <w:b/>
          <w:bCs/>
          <w:sz w:val="32"/>
          <w:szCs w:val="32"/>
        </w:rPr>
        <w:t>jos</w:t>
      </w:r>
    </w:p>
    <w:p w:rsidR="008F699C" w:rsidRDefault="000C064B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  <w:hyperlink r:id="rId9" w:history="1">
        <w:r w:rsidR="008F699C" w:rsidRPr="00320D41">
          <w:rPr>
            <w:rStyle w:val="Hiperhivatkozs"/>
            <w:rFonts w:ascii="Palatino" w:hAnsi="Palatino"/>
            <w:b/>
            <w:bCs/>
            <w:sz w:val="32"/>
            <w:szCs w:val="32"/>
          </w:rPr>
          <w:t>sakkozo@gmail.com</w:t>
        </w:r>
      </w:hyperlink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Információ: 70-3810838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b/>
          <w:bCs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Nevezési díj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2.000 Ft</w:t>
      </w:r>
    </w:p>
    <w:p w:rsidR="001D3297" w:rsidRDefault="001D3297" w:rsidP="008F699C">
      <w:pPr>
        <w:pStyle w:val="Szvegtrzs"/>
        <w:spacing w:line="240" w:lineRule="auto"/>
        <w:rPr>
          <w:rFonts w:ascii="Palatino" w:hAnsi="Palatino"/>
          <w:sz w:val="32"/>
          <w:szCs w:val="32"/>
        </w:rPr>
      </w:pPr>
    </w:p>
    <w:p w:rsidR="008F699C" w:rsidRPr="0078035B" w:rsidRDefault="008F699C" w:rsidP="001D3297">
      <w:pPr>
        <w:pStyle w:val="Szvegtrzs"/>
        <w:spacing w:line="240" w:lineRule="auto"/>
        <w:jc w:val="both"/>
        <w:rPr>
          <w:rFonts w:ascii="Palatino" w:eastAsia="Palatino" w:hAnsi="Palatino" w:cs="Palatino"/>
          <w:sz w:val="28"/>
          <w:szCs w:val="28"/>
        </w:rPr>
      </w:pPr>
      <w:r w:rsidRPr="0078035B">
        <w:rPr>
          <w:b/>
          <w:bCs/>
          <w:color w:val="333333"/>
          <w:sz w:val="28"/>
          <w:szCs w:val="28"/>
          <w:shd w:val="clear" w:color="auto" w:fill="EDD187"/>
        </w:rPr>
        <w:t>Díjazás:</w:t>
      </w:r>
      <w:r w:rsidRPr="0078035B">
        <w:rPr>
          <w:color w:val="333333"/>
          <w:sz w:val="28"/>
          <w:szCs w:val="28"/>
        </w:rPr>
        <w:br/>
      </w:r>
      <w:r w:rsidRPr="0078035B">
        <w:rPr>
          <w:color w:val="333333"/>
          <w:sz w:val="28"/>
          <w:szCs w:val="28"/>
          <w:shd w:val="clear" w:color="auto" w:fill="EDD187"/>
        </w:rPr>
        <w:t>A Fiú, illetve a Leány bajnok kupa, 1-3. helyezettek érem, valamint </w:t>
      </w:r>
      <w:r w:rsidRPr="0078035B">
        <w:rPr>
          <w:b/>
          <w:bCs/>
          <w:color w:val="333333"/>
          <w:sz w:val="28"/>
          <w:szCs w:val="28"/>
          <w:shd w:val="clear" w:color="auto" w:fill="EDD187"/>
        </w:rPr>
        <w:t>MINDEN RÉSZTVEVŐ</w:t>
      </w:r>
      <w:r w:rsidRPr="0078035B">
        <w:rPr>
          <w:color w:val="333333"/>
          <w:sz w:val="28"/>
          <w:szCs w:val="28"/>
          <w:shd w:val="clear" w:color="auto" w:fill="EDD187"/>
        </w:rPr>
        <w:t> oklevél és tárgy (kisebb-nagyobb játék</w:t>
      </w:r>
      <w:r>
        <w:rPr>
          <w:color w:val="333333"/>
          <w:sz w:val="28"/>
          <w:szCs w:val="28"/>
          <w:shd w:val="clear" w:color="auto" w:fill="EDD187"/>
        </w:rPr>
        <w:t>-édesség</w:t>
      </w:r>
      <w:r w:rsidRPr="0078035B">
        <w:rPr>
          <w:color w:val="333333"/>
          <w:sz w:val="28"/>
          <w:szCs w:val="28"/>
          <w:shd w:val="clear" w:color="auto" w:fill="EDD187"/>
        </w:rPr>
        <w:t>) </w:t>
      </w:r>
      <w:r w:rsidRPr="0078035B">
        <w:rPr>
          <w:b/>
          <w:bCs/>
          <w:color w:val="333333"/>
          <w:sz w:val="28"/>
          <w:szCs w:val="28"/>
          <w:shd w:val="clear" w:color="auto" w:fill="EDD187"/>
        </w:rPr>
        <w:t>jutalmazásban részesül</w:t>
      </w:r>
      <w:r w:rsidRPr="0078035B">
        <w:rPr>
          <w:color w:val="333333"/>
          <w:sz w:val="28"/>
          <w:szCs w:val="28"/>
          <w:shd w:val="clear" w:color="auto" w:fill="EDD187"/>
        </w:rPr>
        <w:t>.</w:t>
      </w: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24"/>
          <w:szCs w:val="24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Versenyprogram</w:t>
      </w: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b/>
          <w:bCs/>
          <w:sz w:val="32"/>
          <w:szCs w:val="32"/>
        </w:rPr>
      </w:pPr>
    </w:p>
    <w:p w:rsidR="008F699C" w:rsidRPr="00563870" w:rsidRDefault="008F699C" w:rsidP="008F699C">
      <w:pPr>
        <w:pStyle w:val="Szvegtrzs"/>
        <w:spacing w:line="240" w:lineRule="auto"/>
        <w:rPr>
          <w:rFonts w:ascii="Palatino" w:eastAsia="Palatino" w:hAnsi="Palatino" w:cs="Palatino"/>
          <w:b/>
          <w:bCs/>
          <w:sz w:val="28"/>
          <w:szCs w:val="28"/>
        </w:rPr>
      </w:pPr>
      <w:r w:rsidRPr="00563870">
        <w:rPr>
          <w:b/>
          <w:bCs/>
          <w:color w:val="333333"/>
          <w:sz w:val="28"/>
          <w:szCs w:val="28"/>
          <w:shd w:val="clear" w:color="auto" w:fill="EDD187"/>
        </w:rPr>
        <w:t>Helyszíni regisztráció:</w:t>
      </w:r>
      <w:r w:rsidRPr="00563870">
        <w:rPr>
          <w:color w:val="333333"/>
          <w:sz w:val="28"/>
          <w:szCs w:val="28"/>
          <w:shd w:val="clear" w:color="auto" w:fill="EDD187"/>
        </w:rPr>
        <w:t> 9.00 – 9.45 között</w:t>
      </w: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   </w:t>
      </w:r>
      <w:r w:rsidR="000C06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6pt;margin-top:10.6pt;width:551.9pt;height:148.2pt;z-index:251660288;visibility:visible;mso-wrap-distance-left:24pt;mso-wrap-distance-top:24pt;mso-wrap-distance-right:24pt;mso-wrap-distance-bottom:24pt;mso-position-horizontal-relative:page;mso-position-vertical-relative:page" fillcolor="#e32400" stroked="f" strokeweight="1pt">
            <v:stroke miterlimit="4"/>
            <v:textbox>
              <w:txbxContent>
                <w:p w:rsidR="008F699C" w:rsidRDefault="008F699C" w:rsidP="008F699C">
                  <w:pPr>
                    <w:pStyle w:val="Cmke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ÓVODÁS Magyar Bajnokság</w:t>
                  </w:r>
                </w:p>
                <w:p w:rsidR="008F699C" w:rsidRDefault="008F699C" w:rsidP="008F699C">
                  <w:pPr>
                    <w:pStyle w:val="Cmke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BUDAPEST</w:t>
                  </w:r>
                </w:p>
                <w:p w:rsidR="008F699C" w:rsidRDefault="008F699C" w:rsidP="008F699C">
                  <w:pPr>
                    <w:pStyle w:val="Cmke"/>
                    <w:rPr>
                      <w:sz w:val="44"/>
                      <w:szCs w:val="44"/>
                    </w:rPr>
                  </w:pPr>
                </w:p>
                <w:p w:rsidR="008F699C" w:rsidRDefault="008F699C" w:rsidP="008F699C">
                  <w:pPr>
                    <w:pStyle w:val="Cmke"/>
                  </w:pPr>
                  <w:r>
                    <w:rPr>
                      <w:sz w:val="30"/>
                      <w:szCs w:val="30"/>
                    </w:rPr>
                    <w:t xml:space="preserve">                                           </w:t>
                  </w:r>
                  <w:r>
                    <w:rPr>
                      <w:sz w:val="48"/>
                      <w:szCs w:val="48"/>
                    </w:rPr>
                    <w:t xml:space="preserve">  2020. szeptember 27.</w:t>
                  </w:r>
                </w:p>
              </w:txbxContent>
            </v:textbox>
            <w10:wrap type="square" anchorx="page" anchory="page"/>
          </v:shape>
        </w:pict>
      </w:r>
      <w:r w:rsidR="000C064B">
        <w:pict>
          <v:rect id="_x0000_s1027" style="position:absolute;margin-left:54.6pt;margin-top:101.2pt;width:105pt;height:115.3pt;z-index:251662336;visibility:visible;mso-wrap-distance-left:12pt;mso-wrap-distance-top:12pt;mso-wrap-distance-right:12pt;mso-wrap-distance-bottom:12pt;mso-position-horizontal-relative:page;mso-position-vertical-relative:page" wrapcoords="-154 0 -154 21460 21600 21460 21600 0 -154 0" fillcolor="#409f0f" stroked="f" strokeweight="1pt">
            <v:stroke miterlimit="4"/>
            <w10:wrap type="through" anchorx="page" anchory="page"/>
          </v:rect>
        </w:pict>
      </w:r>
      <w:r w:rsidR="001D3297">
        <w:rPr>
          <w:rFonts w:ascii="Palatino" w:hAnsi="Palatino"/>
          <w:sz w:val="32"/>
          <w:szCs w:val="32"/>
        </w:rPr>
        <w:t xml:space="preserve">      1. </w:t>
      </w:r>
      <w:r>
        <w:rPr>
          <w:rFonts w:ascii="Palatino" w:hAnsi="Palatino"/>
          <w:sz w:val="32"/>
          <w:szCs w:val="32"/>
        </w:rPr>
        <w:t>forduló –</w:t>
      </w:r>
      <w:r w:rsidR="001D3297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10,</w:t>
      </w:r>
      <w:r w:rsidR="001D3297">
        <w:rPr>
          <w:rFonts w:ascii="Palatino" w:hAnsi="Palatino"/>
          <w:sz w:val="32"/>
          <w:szCs w:val="32"/>
        </w:rPr>
        <w:t>00</w:t>
      </w:r>
      <w:r>
        <w:rPr>
          <w:rFonts w:ascii="Palatino" w:hAnsi="Palatino"/>
          <w:sz w:val="32"/>
          <w:szCs w:val="32"/>
        </w:rPr>
        <w:t xml:space="preserve">-kor         </w:t>
      </w: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32"/>
          <w:szCs w:val="32"/>
        </w:rPr>
      </w:pPr>
    </w:p>
    <w:p w:rsidR="008F699C" w:rsidRDefault="008F699C" w:rsidP="008F699C">
      <w:pPr>
        <w:pStyle w:val="Szvegtrzs"/>
        <w:spacing w:line="240" w:lineRule="auto"/>
        <w:rPr>
          <w:rFonts w:ascii="Palatino" w:eastAsia="Palatino" w:hAnsi="Palatino" w:cs="Palatino"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Eredményh</w:t>
      </w:r>
      <w:r w:rsidR="001D3297">
        <w:rPr>
          <w:rFonts w:ascii="Palatino" w:hAnsi="Palatino"/>
          <w:b/>
          <w:bCs/>
          <w:sz w:val="32"/>
          <w:szCs w:val="32"/>
        </w:rPr>
        <w:t>i</w:t>
      </w:r>
      <w:r>
        <w:rPr>
          <w:rFonts w:ascii="Palatino" w:hAnsi="Palatino"/>
          <w:b/>
          <w:bCs/>
          <w:sz w:val="32"/>
          <w:szCs w:val="32"/>
        </w:rPr>
        <w:t>rdetés</w:t>
      </w:r>
      <w:r>
        <w:rPr>
          <w:rFonts w:ascii="Palatino" w:hAnsi="Palatino"/>
          <w:sz w:val="32"/>
          <w:szCs w:val="32"/>
        </w:rPr>
        <w:t xml:space="preserve"> várhatóan 15,</w:t>
      </w:r>
      <w:r w:rsidR="001D3297">
        <w:rPr>
          <w:rFonts w:ascii="Palatino" w:hAnsi="Palatino"/>
          <w:sz w:val="32"/>
          <w:szCs w:val="32"/>
        </w:rPr>
        <w:t>00</w:t>
      </w:r>
      <w:r>
        <w:rPr>
          <w:rFonts w:ascii="Palatino" w:hAnsi="Palatino"/>
          <w:sz w:val="32"/>
          <w:szCs w:val="32"/>
        </w:rPr>
        <w:t xml:space="preserve"> órakor!</w:t>
      </w:r>
    </w:p>
    <w:p w:rsidR="008F699C" w:rsidRDefault="008F699C"/>
    <w:p w:rsidR="008F699C" w:rsidRPr="001436E2" w:rsidRDefault="001436E2">
      <w:pPr>
        <w:rPr>
          <w:sz w:val="28"/>
          <w:szCs w:val="28"/>
        </w:rPr>
      </w:pPr>
      <w:r w:rsidRPr="001436E2">
        <w:rPr>
          <w:sz w:val="28"/>
          <w:szCs w:val="28"/>
        </w:rPr>
        <w:t xml:space="preserve">Szeretettel várunk </w:t>
      </w:r>
      <w:r w:rsidR="001D3297">
        <w:rPr>
          <w:sz w:val="28"/>
          <w:szCs w:val="28"/>
        </w:rPr>
        <w:t>m</w:t>
      </w:r>
      <w:r w:rsidRPr="001436E2">
        <w:rPr>
          <w:sz w:val="28"/>
          <w:szCs w:val="28"/>
        </w:rPr>
        <w:t>inden még IDEI ÓVODÁST!</w:t>
      </w:r>
    </w:p>
    <w:p w:rsidR="001436E2" w:rsidRPr="001436E2" w:rsidRDefault="001436E2">
      <w:pPr>
        <w:rPr>
          <w:sz w:val="28"/>
          <w:szCs w:val="28"/>
        </w:rPr>
      </w:pPr>
    </w:p>
    <w:p w:rsidR="001436E2" w:rsidRPr="001436E2" w:rsidRDefault="001436E2">
      <w:pPr>
        <w:rPr>
          <w:sz w:val="28"/>
          <w:szCs w:val="28"/>
        </w:rPr>
      </w:pPr>
      <w:r w:rsidRPr="001436E2">
        <w:rPr>
          <w:sz w:val="28"/>
          <w:szCs w:val="28"/>
        </w:rPr>
        <w:t>RENDEZŐSÉG</w:t>
      </w:r>
    </w:p>
    <w:sectPr w:rsidR="001436E2" w:rsidRPr="001436E2" w:rsidSect="00E6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99C"/>
    <w:rsid w:val="000C064B"/>
    <w:rsid w:val="001436E2"/>
    <w:rsid w:val="001D3297"/>
    <w:rsid w:val="00312BA5"/>
    <w:rsid w:val="003A13A0"/>
    <w:rsid w:val="006A3320"/>
    <w:rsid w:val="008F699C"/>
    <w:rsid w:val="00A9208B"/>
    <w:rsid w:val="00B4412B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4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8F699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F699C"/>
    <w:rPr>
      <w:rFonts w:ascii="Helvetica Neue" w:eastAsia="Arial Unicode MS" w:hAnsi="Helvetica Neue" w:cs="Arial Unicode MS"/>
      <w:color w:val="000000"/>
      <w:sz w:val="20"/>
      <w:szCs w:val="20"/>
      <w:bdr w:val="nil"/>
      <w:lang w:eastAsia="hu-HU"/>
    </w:rPr>
  </w:style>
  <w:style w:type="paragraph" w:customStyle="1" w:styleId="Cmke">
    <w:name w:val="Címke"/>
    <w:rsid w:val="008F6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EFEFE"/>
      <w:sz w:val="24"/>
      <w:szCs w:val="24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9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F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koz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User</cp:lastModifiedBy>
  <cp:revision>4</cp:revision>
  <dcterms:created xsi:type="dcterms:W3CDTF">2020-09-01T08:58:00Z</dcterms:created>
  <dcterms:modified xsi:type="dcterms:W3CDTF">2020-09-01T13:47:00Z</dcterms:modified>
</cp:coreProperties>
</file>