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44" w:rsidRPr="005D248F" w:rsidRDefault="00304B44" w:rsidP="00304B44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5B9BD5"/>
          <w:sz w:val="72"/>
          <w:szCs w:val="72"/>
          <w:u w:val="single"/>
          <w:lang w:eastAsia="hu-HU"/>
        </w:rPr>
      </w:pPr>
      <w:r w:rsidRPr="005D248F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u w:val="single"/>
          <w:lang w:eastAsia="hu-HU"/>
        </w:rPr>
        <w:t>9.Te+Én szombat délutáni</w:t>
      </w:r>
    </w:p>
    <w:p w:rsidR="00304B44" w:rsidRPr="005D248F" w:rsidRDefault="00304B44" w:rsidP="00304B44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Ví</w:t>
      </w:r>
      <w:r w:rsidRPr="005D248F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rusmentes Rapid sakktorna</w:t>
      </w: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</w:t>
      </w:r>
    </w:p>
    <w:p w:rsidR="00CE18C8" w:rsidRDefault="00304B44" w:rsidP="00304B44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Kezdő gyerekeknek külön csoportban</w:t>
      </w: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8C8">
        <w:rPr>
          <w:rFonts w:ascii="Montserrat" w:eastAsia="Times New Roman" w:hAnsi="Montserrat" w:cs="Times New Roman"/>
          <w:b/>
          <w:bCs/>
          <w:color w:val="000000"/>
          <w:sz w:val="26"/>
          <w:szCs w:val="24"/>
          <w:lang w:eastAsia="hu-HU"/>
        </w:rPr>
        <w:t>A verseny célja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,- </w:t>
      </w:r>
      <w:r w:rsidR="00CE18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szombat délután- rapid verseny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szervezésével a sakkot ismerő, vagy azt megismerni vágyó felnőttek,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ill.gyerekek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részére.</w:t>
      </w:r>
      <w:r w:rsidR="00CE18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br/>
      </w:r>
      <w:r w:rsidR="00CE18C8" w:rsidRPr="00A90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4B44" w:rsidRPr="00A902C8" w:rsidRDefault="00304B44" w:rsidP="0030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Helyszín: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TE+ ÉN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Református közösség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1084 Budapest, Kisfuvaros u 11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özelítés: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M4 -el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II. János Pál pápa térig, onnan 2-3 perc gyalog ,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vagy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Blaha Lujza tértől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perc.</w:t>
      </w: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44" w:rsidRPr="005F3531" w:rsidRDefault="00304B44" w:rsidP="00304B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F3531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Időpont: </w:t>
      </w:r>
      <w:r w:rsidRPr="005F3531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2020. 07.11</w:t>
      </w:r>
      <w:r w:rsidRPr="005F3531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szombat 16 h az intézmény külön termében</w:t>
      </w:r>
      <w:r w:rsidRPr="005F3531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 xml:space="preserve"> </w:t>
      </w: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44" w:rsidRPr="00BE478F" w:rsidRDefault="00304B44" w:rsidP="00304B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E478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Versenyforma: </w:t>
      </w:r>
      <w:r w:rsidRPr="00BE478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7 forduló svájci rendszer, sakkórával 2x10 p </w:t>
      </w: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Holtverseny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esetén 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Bucholz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progresszív, Berger, egymás elleni eredmény </w:t>
      </w:r>
    </w:p>
    <w:p w:rsidR="00304B44" w:rsidRPr="00A902C8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B44" w:rsidRPr="00A902C8" w:rsidRDefault="00304B44" w:rsidP="0030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2020. 07.10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304B44" w:rsidRDefault="00304B44" w:rsidP="00304B4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2020.07.11. 15h 30h - 16h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2000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304B44" w:rsidRPr="00BE478F" w:rsidRDefault="00304B44" w:rsidP="00304B44">
      <w:pPr>
        <w:pStyle w:val="Default"/>
        <w:rPr>
          <w:b/>
          <w:bCs/>
        </w:rPr>
      </w:pPr>
      <w:r w:rsidRPr="00BE478F">
        <w:rPr>
          <w:b/>
          <w:bCs/>
        </w:rPr>
        <w:t>Az előnevezéseket visszaigazoljuk.</w:t>
      </w:r>
    </w:p>
    <w:p w:rsidR="00304B44" w:rsidRPr="00A902C8" w:rsidRDefault="00304B44" w:rsidP="0030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8C8" w:rsidRDefault="00304B44" w:rsidP="00304B44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B2553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304B44" w:rsidRPr="005F3531" w:rsidRDefault="00304B44" w:rsidP="003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3531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304B44" w:rsidRPr="00790753" w:rsidRDefault="00304B44" w:rsidP="00304B44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>Magyar Sakkvilág, Sakklovagok,</w:t>
      </w:r>
    </w:p>
    <w:p w:rsidR="00304B44" w:rsidRPr="005F3531" w:rsidRDefault="00304B44" w:rsidP="00304B44">
      <w:pPr>
        <w:pStyle w:val="Pa3"/>
        <w:rPr>
          <w:rFonts w:cs="Montserrat SemiBold"/>
          <w:bCs/>
          <w:sz w:val="22"/>
          <w:szCs w:val="22"/>
        </w:rPr>
      </w:pPr>
      <w:r w:rsidRPr="003B3D48">
        <w:rPr>
          <w:rFonts w:cs="Montserrat SemiBold"/>
          <w:b/>
          <w:bCs/>
          <w:sz w:val="22"/>
          <w:szCs w:val="22"/>
        </w:rPr>
        <w:t>H</w:t>
      </w:r>
      <w:r w:rsidRPr="003B3D48">
        <w:rPr>
          <w:rFonts w:cs="Montserrat SemiBold"/>
          <w:bCs/>
          <w:sz w:val="22"/>
          <w:szCs w:val="22"/>
        </w:rPr>
        <w:t>a valaki előnevez, de nem jön el, és nem jelzi távolmaradásának okát,</w:t>
      </w:r>
      <w:r>
        <w:rPr>
          <w:rFonts w:cs="Montserrat SemiBold"/>
          <w:bCs/>
          <w:sz w:val="22"/>
          <w:szCs w:val="22"/>
        </w:rPr>
        <w:t xml:space="preserve"> </w:t>
      </w:r>
      <w:r w:rsidRPr="003B3D48">
        <w:rPr>
          <w:rFonts w:cs="Montserrat SemiBold"/>
          <w:bCs/>
          <w:sz w:val="22"/>
          <w:szCs w:val="22"/>
        </w:rPr>
        <w:t>akkor legközelebb elesik az előnevezési kedvezménytől.</w:t>
      </w:r>
    </w:p>
    <w:p w:rsidR="00304B44" w:rsidRPr="00BE478F" w:rsidRDefault="00304B44" w:rsidP="00304B44">
      <w:pPr>
        <w:pStyle w:val="Pa3"/>
        <w:rPr>
          <w:rFonts w:cs="Montserrat SemiBold"/>
          <w:bCs/>
          <w:sz w:val="22"/>
          <w:szCs w:val="22"/>
        </w:rPr>
      </w:pPr>
      <w:r w:rsidRPr="003B3D48">
        <w:rPr>
          <w:rFonts w:cs="Montserrat SemiBold"/>
          <w:bCs/>
          <w:sz w:val="22"/>
          <w:szCs w:val="22"/>
        </w:rPr>
        <w:t>Különdíj hölgyeknek, amatőröknek, ifiknek, és más meglepetések!</w:t>
      </w:r>
    </w:p>
    <w:p w:rsidR="00304B44" w:rsidRDefault="00304B44" w:rsidP="00304B44">
      <w:pPr>
        <w:pStyle w:val="Pa1"/>
        <w:jc w:val="both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A versenyben a Magyar Sakkszövetség ajánlásait alkalmazzuk.</w:t>
      </w:r>
    </w:p>
    <w:p w:rsidR="00304B44" w:rsidRPr="00D94DA3" w:rsidRDefault="00304B44" w:rsidP="00304B44">
      <w:pPr>
        <w:pStyle w:val="Default"/>
      </w:pPr>
      <w:r>
        <w:t>Amennyiben az ellenfél igényli a maszk használ</w:t>
      </w:r>
      <w:r w:rsidR="00CE18C8">
        <w:t>atát, akkor kérjük alkalmazni</w:t>
      </w:r>
    </w:p>
    <w:p w:rsidR="00304B44" w:rsidRPr="00BE478F" w:rsidRDefault="00304B44" w:rsidP="00304B44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304B44" w:rsidRDefault="00304B44" w:rsidP="00304B44">
      <w:pPr>
        <w:pStyle w:val="Default"/>
      </w:pPr>
    </w:p>
    <w:p w:rsidR="00304B44" w:rsidRPr="00BE478F" w:rsidRDefault="00304B44" w:rsidP="00304B44">
      <w:pPr>
        <w:pStyle w:val="Default"/>
        <w:rPr>
          <w:rStyle w:val="A5"/>
          <w:rFonts w:ascii="Montserrat SemiBold" w:hAnsi="Montserrat SemiBold" w:cs="Montserrat SemiBold"/>
          <w:sz w:val="24"/>
          <w:szCs w:val="24"/>
        </w:rPr>
      </w:pPr>
      <w:r>
        <w:t xml:space="preserve">Honlap: </w:t>
      </w:r>
      <w:hyperlink r:id="rId4" w:history="1">
        <w:proofErr w:type="gramStart"/>
        <w:r w:rsidRPr="002D6B0F">
          <w:rPr>
            <w:rStyle w:val="Hiperhivatkozs"/>
          </w:rPr>
          <w:t>www.sakklovagok.eu</w:t>
        </w:r>
      </w:hyperlink>
      <w:r>
        <w:t xml:space="preserve">       </w:t>
      </w:r>
      <w:proofErr w:type="spellStart"/>
      <w:r>
        <w:t>Facebook</w:t>
      </w:r>
      <w:proofErr w:type="spellEnd"/>
      <w:proofErr w:type="gramEnd"/>
      <w:r>
        <w:t xml:space="preserve">: </w:t>
      </w:r>
      <w:proofErr w:type="spellStart"/>
      <w:r>
        <w:t>Sakkdockyrendel</w:t>
      </w:r>
      <w:proofErr w:type="spellEnd"/>
      <w:r>
        <w:t xml:space="preserve"> oldal</w:t>
      </w:r>
    </w:p>
    <w:p w:rsidR="00CE18C8" w:rsidRDefault="00304B44" w:rsidP="00CE18C8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email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: </w:t>
      </w:r>
      <w:hyperlink r:id="rId5" w:history="1">
        <w:r w:rsidRPr="0058670F">
          <w:rPr>
            <w:rStyle w:val="Hiperhivatkozs"/>
            <w:rFonts w:ascii="Montserrat" w:eastAsia="Times New Roman" w:hAnsi="Montserrat" w:cs="Times New Roman"/>
            <w:b/>
            <w:bCs/>
            <w:i/>
            <w:iCs/>
            <w:sz w:val="28"/>
            <w:szCs w:val="28"/>
            <w:lang w:eastAsia="hu-HU"/>
          </w:rPr>
          <w:t>sakkdockyrendel@gmail.com</w:t>
        </w:r>
      </w:hyperlink>
      <w:r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, sakk@temegen.net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,</w:t>
      </w:r>
    </w:p>
    <w:p w:rsidR="00304B44" w:rsidRDefault="00304B44" w:rsidP="00CE18C8">
      <w:pPr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 rendezőség a változtatás 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Eredményes  jó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játékot kívánunk.</w:t>
      </w:r>
    </w:p>
    <w:p w:rsidR="00304B44" w:rsidRDefault="00304B44" w:rsidP="00CE18C8">
      <w:pPr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>
        <w:rPr>
          <w:rStyle w:val="A5"/>
          <w:sz w:val="16"/>
          <w:szCs w:val="16"/>
        </w:rPr>
        <w:t>A versenykiírás tájékoztató jellegű</w:t>
      </w:r>
    </w:p>
    <w:sectPr w:rsidR="00304B44" w:rsidSect="00C6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B44"/>
    <w:rsid w:val="00274BEF"/>
    <w:rsid w:val="00304B44"/>
    <w:rsid w:val="00C64B79"/>
    <w:rsid w:val="00C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B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4B44"/>
    <w:rPr>
      <w:color w:val="0563C1" w:themeColor="hyperlink"/>
      <w:u w:val="single"/>
    </w:rPr>
  </w:style>
  <w:style w:type="paragraph" w:customStyle="1" w:styleId="Default">
    <w:name w:val="Default"/>
    <w:rsid w:val="00304B44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04B4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04B4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04B44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://www.sakklovago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Sakkbill</cp:lastModifiedBy>
  <cp:revision>2</cp:revision>
  <dcterms:created xsi:type="dcterms:W3CDTF">2020-07-01T22:15:00Z</dcterms:created>
  <dcterms:modified xsi:type="dcterms:W3CDTF">2020-07-03T18:29:00Z</dcterms:modified>
</cp:coreProperties>
</file>