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0" w:rsidRPr="00246A8F" w:rsidRDefault="00A05EF0" w:rsidP="00A05EF0">
      <w:pPr>
        <w:jc w:val="center"/>
        <w:rPr>
          <w:b/>
          <w:sz w:val="24"/>
          <w:szCs w:val="24"/>
        </w:rPr>
      </w:pPr>
      <w:r w:rsidRPr="00246A8F">
        <w:rPr>
          <w:b/>
          <w:sz w:val="24"/>
          <w:szCs w:val="24"/>
        </w:rPr>
        <w:t xml:space="preserve">SPORT XXI PROGRAM MEGYEI TEHETSÉGPONT SAKKSZOMBAT VERSENYSOROZAT </w:t>
      </w:r>
    </w:p>
    <w:p w:rsidR="00A05EF0" w:rsidRDefault="00A05EF0" w:rsidP="00A05EF0">
      <w:pPr>
        <w:jc w:val="center"/>
      </w:pPr>
      <w:r>
        <w:t>2. Játéknap</w:t>
      </w:r>
    </w:p>
    <w:p w:rsidR="00A05EF0" w:rsidRDefault="00A05EF0">
      <w:r w:rsidRPr="00246A8F">
        <w:rPr>
          <w:b/>
          <w:sz w:val="24"/>
          <w:szCs w:val="24"/>
        </w:rPr>
        <w:t>A versenysorozat célja:</w:t>
      </w:r>
      <w:r>
        <w:t xml:space="preserve"> A sakk népszerűsítése, versenyzési lehetőség biztosítása, a tehetséges fiatalok kiválasztása. </w:t>
      </w:r>
    </w:p>
    <w:p w:rsidR="00A05EF0" w:rsidRDefault="00A05EF0">
      <w:r w:rsidRPr="00246A8F">
        <w:rPr>
          <w:b/>
          <w:sz w:val="24"/>
          <w:szCs w:val="24"/>
        </w:rPr>
        <w:t>A verseny rendezője:</w:t>
      </w:r>
      <w:r>
        <w:t xml:space="preserve"> Zala Megyei Sakkszövetség </w:t>
      </w:r>
    </w:p>
    <w:p w:rsidR="00A05EF0" w:rsidRDefault="00A05EF0">
      <w:r w:rsidRPr="00246A8F">
        <w:rPr>
          <w:b/>
          <w:sz w:val="24"/>
          <w:szCs w:val="24"/>
        </w:rPr>
        <w:t>Helyszín:</w:t>
      </w:r>
      <w:r>
        <w:t xml:space="preserve"> Zalaegerszeg</w:t>
      </w:r>
      <w:proofErr w:type="gramStart"/>
      <w:r>
        <w:t xml:space="preserve">, </w:t>
      </w:r>
      <w:r w:rsidR="00246A8F">
        <w:t xml:space="preserve"> Apáczai</w:t>
      </w:r>
      <w:proofErr w:type="gramEnd"/>
      <w:r w:rsidR="00246A8F">
        <w:t xml:space="preserve"> tér 5, </w:t>
      </w:r>
      <w:r>
        <w:t xml:space="preserve">Apáczai Csere János </w:t>
      </w:r>
      <w:r w:rsidR="00246A8F">
        <w:t xml:space="preserve">Művelődési Központ </w:t>
      </w:r>
    </w:p>
    <w:p w:rsidR="00A05EF0" w:rsidRDefault="00A05EF0">
      <w:r w:rsidRPr="00246A8F">
        <w:rPr>
          <w:b/>
          <w:sz w:val="24"/>
          <w:szCs w:val="24"/>
        </w:rPr>
        <w:t>Időpont:</w:t>
      </w:r>
      <w:r>
        <w:t xml:space="preserve"> 2019. </w:t>
      </w:r>
      <w:r w:rsidR="00246A8F">
        <w:t>november 9</w:t>
      </w:r>
      <w:r>
        <w:t xml:space="preserve">. 9:00, Regisztráció: 8:00 – 8:45-ig </w:t>
      </w:r>
      <w:r w:rsidR="00246A8F">
        <w:t xml:space="preserve">Nevezési határidő: 2019. </w:t>
      </w:r>
      <w:proofErr w:type="gramStart"/>
      <w:r w:rsidR="00246A8F">
        <w:t xml:space="preserve">november  </w:t>
      </w:r>
      <w:r>
        <w:t>7</w:t>
      </w:r>
      <w:proofErr w:type="gramEnd"/>
      <w:r>
        <w:t xml:space="preserve">. </w:t>
      </w:r>
      <w:r w:rsidRPr="00246A8F">
        <w:rPr>
          <w:b/>
          <w:sz w:val="24"/>
          <w:szCs w:val="24"/>
        </w:rPr>
        <w:t>Nevezési díj:</w:t>
      </w:r>
      <w:r>
        <w:t xml:space="preserve"> 500 Ft </w:t>
      </w:r>
    </w:p>
    <w:p w:rsidR="00A05EF0" w:rsidRDefault="00A05EF0">
      <w:r w:rsidRPr="00246A8F">
        <w:rPr>
          <w:b/>
          <w:sz w:val="24"/>
          <w:szCs w:val="24"/>
        </w:rPr>
        <w:t>Résztvevők:</w:t>
      </w:r>
      <w:r>
        <w:t xml:space="preserve"> 1. U-08 csoport: 8 éven aluli lányok és fiúk (2011.01.01.) </w:t>
      </w:r>
    </w:p>
    <w:p w:rsidR="00A05EF0" w:rsidRDefault="00A05EF0">
      <w:r>
        <w:t xml:space="preserve">                      2. U-10 csoport: 10 éven aluli lányok és fiúk (2009.01.01.) </w:t>
      </w:r>
    </w:p>
    <w:p w:rsidR="00A05EF0" w:rsidRDefault="00A05EF0">
      <w:r>
        <w:t xml:space="preserve">                      3. U-12 csoport: 12 éven aluli lányok és fiúk (2007.01.01.) </w:t>
      </w:r>
    </w:p>
    <w:p w:rsidR="00A05EF0" w:rsidRDefault="00A05EF0">
      <w:r>
        <w:t xml:space="preserve">                      4. U-18 csoport: 18 éven aluli lányok és fiúk (2001.01.01.) </w:t>
      </w:r>
    </w:p>
    <w:p w:rsidR="00A05EF0" w:rsidRDefault="00A05EF0">
      <w:r w:rsidRPr="00246A8F">
        <w:rPr>
          <w:b/>
          <w:sz w:val="24"/>
          <w:szCs w:val="24"/>
        </w:rPr>
        <w:t>Lebonyolítás:</w:t>
      </w:r>
      <w:r>
        <w:t xml:space="preserve"> Minden korcsoport külön játszik, a fiúk és lányok egy csoportban versenyeznek, de</w:t>
      </w:r>
      <w:r w:rsidR="00246A8F">
        <w:t xml:space="preserve"> külön</w:t>
      </w:r>
      <w:r>
        <w:t xml:space="preserve"> lesznek értékelve. 5 fordulós svájci rendszerű verseny 20-20 perc gondolkodási idővel a FIDE rapid szabályok szerint (kivétel a szabálytalan lépés). </w:t>
      </w:r>
    </w:p>
    <w:p w:rsidR="00A05EF0" w:rsidRDefault="00A05EF0">
      <w:r w:rsidRPr="00246A8F">
        <w:rPr>
          <w:b/>
          <w:sz w:val="24"/>
          <w:szCs w:val="24"/>
        </w:rPr>
        <w:t>A helyezések megállapítása:</w:t>
      </w:r>
      <w:r>
        <w:t xml:space="preserve"> A helyezési sorrendet a megszerzett pontok száma dönti el. Azonos pontszám esetén a helyezések sorrendjét a következők döntik el: </w:t>
      </w:r>
    </w:p>
    <w:p w:rsidR="00A05EF0" w:rsidRDefault="00A05EF0">
      <w:proofErr w:type="gramStart"/>
      <w:r>
        <w:t>a</w:t>
      </w:r>
      <w:proofErr w:type="gramEnd"/>
      <w:r>
        <w:t xml:space="preserve">. </w:t>
      </w:r>
      <w:proofErr w:type="spellStart"/>
      <w:proofErr w:type="gramStart"/>
      <w:r>
        <w:t>Buchholz-számítás</w:t>
      </w:r>
      <w:proofErr w:type="spellEnd"/>
      <w:r>
        <w:t xml:space="preserve"> </w:t>
      </w:r>
      <w:r w:rsidR="00246A8F">
        <w:t xml:space="preserve">     </w:t>
      </w:r>
      <w:r>
        <w:t>b</w:t>
      </w:r>
      <w:proofErr w:type="gramEnd"/>
      <w:r>
        <w:t xml:space="preserve">. Progresszív érték </w:t>
      </w:r>
      <w:r w:rsidR="00246A8F">
        <w:t xml:space="preserve">    </w:t>
      </w:r>
      <w:r>
        <w:t xml:space="preserve">c. TPR </w:t>
      </w:r>
      <w:proofErr w:type="gramStart"/>
      <w:r>
        <w:t>teljesítmény mutató</w:t>
      </w:r>
      <w:proofErr w:type="gramEnd"/>
      <w:r>
        <w:t xml:space="preserve"> </w:t>
      </w:r>
    </w:p>
    <w:p w:rsidR="00A05EF0" w:rsidRDefault="00A05EF0">
      <w:r w:rsidRPr="00246A8F">
        <w:rPr>
          <w:b/>
          <w:sz w:val="24"/>
          <w:szCs w:val="24"/>
        </w:rPr>
        <w:t>Díjazás:</w:t>
      </w:r>
      <w:r>
        <w:t xml:space="preserve"> Minden korosztályban 1-3 helyezettek érem, 1-6 helyezettek </w:t>
      </w:r>
      <w:proofErr w:type="gramStart"/>
      <w:r>
        <w:t>oklevél díjazásban</w:t>
      </w:r>
      <w:proofErr w:type="gramEnd"/>
      <w:r>
        <w:t xml:space="preserve"> részesülnek (külön a lányok) </w:t>
      </w:r>
    </w:p>
    <w:p w:rsidR="00A05EF0" w:rsidRDefault="00A05EF0">
      <w:r w:rsidRPr="00246A8F">
        <w:rPr>
          <w:b/>
          <w:sz w:val="24"/>
          <w:szCs w:val="24"/>
        </w:rPr>
        <w:t>Nevezés:</w:t>
      </w:r>
      <w:r>
        <w:t xml:space="preserve"> a nevezésnek tartalmaznia kell a résztvevő nevét, pontos születési dátumát, iskoláját, és ha van egyesületét és értékszámát! </w:t>
      </w:r>
    </w:p>
    <w:p w:rsidR="00246A8F" w:rsidRPr="00246A8F" w:rsidRDefault="00A05EF0">
      <w:pPr>
        <w:rPr>
          <w:b/>
          <w:sz w:val="24"/>
          <w:szCs w:val="24"/>
        </w:rPr>
      </w:pPr>
      <w:r w:rsidRPr="00246A8F">
        <w:rPr>
          <w:b/>
          <w:sz w:val="24"/>
          <w:szCs w:val="24"/>
        </w:rPr>
        <w:t xml:space="preserve">Jelentkezés és információ: </w:t>
      </w:r>
    </w:p>
    <w:p w:rsidR="00246A8F" w:rsidRDefault="00A05EF0">
      <w:r>
        <w:t xml:space="preserve">Csiszár Zoltán: e-mail: </w:t>
      </w:r>
      <w:proofErr w:type="spellStart"/>
      <w:r>
        <w:t>z.csiszar</w:t>
      </w:r>
      <w:proofErr w:type="spellEnd"/>
      <w:r>
        <w:t>@freemail.hu, tel</w:t>
      </w:r>
      <w:proofErr w:type="gramStart"/>
      <w:r>
        <w:t>.:</w:t>
      </w:r>
      <w:proofErr w:type="gramEnd"/>
      <w:r>
        <w:t>+36 30 324 2071,</w:t>
      </w:r>
    </w:p>
    <w:p w:rsidR="008B613F" w:rsidRDefault="00A05EF0">
      <w:proofErr w:type="spellStart"/>
      <w:r>
        <w:t>Kercsmarics</w:t>
      </w:r>
      <w:proofErr w:type="spellEnd"/>
      <w:r>
        <w:t xml:space="preserve"> József: e-mail: </w:t>
      </w:r>
      <w:proofErr w:type="spellStart"/>
      <w:r>
        <w:t>kercsmaricsj</w:t>
      </w:r>
      <w:proofErr w:type="spellEnd"/>
      <w:r>
        <w:t>@freemail.hu, tel</w:t>
      </w:r>
      <w:proofErr w:type="gramStart"/>
      <w:r>
        <w:t>.:</w:t>
      </w:r>
      <w:proofErr w:type="gramEnd"/>
      <w:r>
        <w:t xml:space="preserve"> +36 30 237 0965</w:t>
      </w:r>
    </w:p>
    <w:sectPr w:rsidR="008B613F" w:rsidSect="008B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5EF0"/>
    <w:rsid w:val="00246A8F"/>
    <w:rsid w:val="008B613F"/>
    <w:rsid w:val="00A05EF0"/>
    <w:rsid w:val="00E7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2019-10-21T08:49:00Z</dcterms:created>
  <dcterms:modified xsi:type="dcterms:W3CDTF">2019-10-21T09:05:00Z</dcterms:modified>
</cp:coreProperties>
</file>