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3F" w:rsidRPr="00E80FD3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3</w:t>
      </w:r>
      <w:r w:rsidRPr="00912742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.</w:t>
      </w:r>
      <w:r w:rsidR="00D65A1E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Kávés Katica gyerek rapid</w:t>
      </w:r>
    </w:p>
    <w:p w:rsidR="00D2733F" w:rsidRPr="00FE345B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</w:t>
      </w:r>
      <w:proofErr w:type="gramStart"/>
      <w:r w:rsidRPr="00D65A1E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>májusi</w:t>
      </w:r>
      <w:proofErr w:type="gramEnd"/>
      <w:r w:rsidRPr="00D65A1E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 xml:space="preserve"> </w:t>
      </w:r>
      <w:r w:rsidR="00D65A1E" w:rsidRPr="00D65A1E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>sakk</w:t>
      </w:r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D2733F" w:rsidRPr="00FE345B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733F" w:rsidRPr="00D2733F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gyermekeknek, havonta egy alkalommal.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B4494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D2733F" w:rsidRPr="00B93FA5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pályaudvartól M3-al 1 megálló Lehel térig. </w:t>
      </w:r>
      <w:proofErr w:type="gramStart"/>
      <w:r>
        <w:rPr>
          <w:rFonts w:ascii="Montserrat" w:eastAsia="Times New Roman" w:hAnsi="Montserrat" w:cs="Times New Roman"/>
          <w:color w:val="000000"/>
          <w:lang w:eastAsia="hu-HU"/>
        </w:rPr>
        <w:t>majd</w:t>
      </w:r>
      <w:proofErr w:type="gramEnd"/>
      <w:r>
        <w:rPr>
          <w:rFonts w:ascii="Montserrat" w:eastAsia="Times New Roman" w:hAnsi="Montserrat" w:cs="Times New Roman"/>
          <w:color w:val="000000"/>
          <w:lang w:eastAsia="hu-HU"/>
        </w:rPr>
        <w:t xml:space="preserve"> 1 perc </w:t>
      </w:r>
      <w:proofErr w:type="spellStart"/>
      <w:r>
        <w:rPr>
          <w:rFonts w:ascii="Montserrat" w:eastAsia="Times New Roman" w:hAnsi="Montserrat" w:cs="Times New Roman"/>
          <w:color w:val="000000"/>
          <w:lang w:eastAsia="hu-HU"/>
        </w:rPr>
        <w:t>perc</w:t>
      </w:r>
      <w:proofErr w:type="spellEnd"/>
      <w:r>
        <w:rPr>
          <w:rFonts w:ascii="Montserrat" w:eastAsia="Times New Roman" w:hAnsi="Montserrat" w:cs="Times New Roman"/>
          <w:color w:val="000000"/>
          <w:lang w:eastAsia="hu-HU"/>
        </w:rPr>
        <w:t xml:space="preserve">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2733F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2019. 05.11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 w:rsidRPr="00D2733F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szombat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D2733F" w:rsidRPr="00DB4494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815302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D2733F" w:rsidRPr="00D2733F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/előnevezéssel 200,- Ft </w:t>
      </w:r>
      <w:proofErr w:type="gramStart"/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bonusz</w:t>
      </w:r>
      <w:proofErr w:type="gramEnd"/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/ 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B4494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2019.05.10. péntek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D2733F" w:rsidRPr="00D2733F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2019.05.11. 10h30- 10h45-ig, 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1600.-Ft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kupa,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D2733F" w:rsidRPr="00E80FD3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 w:rsidR="00D65A1E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04.20, 05.11. </w:t>
      </w:r>
      <w:bookmarkStart w:id="0" w:name="_GoBack"/>
      <w:bookmarkEnd w:id="0"/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D2733F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D2733F" w:rsidRPr="006B5A6F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 főt tud fogadni. Kérünk mindenkit, hogy előre biztosítsa helyét, minden előnevezést visszaigazolunk.</w:t>
      </w:r>
    </w:p>
    <w:p w:rsidR="00D2733F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4B2FA3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legközelebb elesik az előnevezési kedvezménytől.</w:t>
      </w:r>
    </w:p>
    <w:p w:rsidR="00D2733F" w:rsidRPr="00815302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D2733F" w:rsidRDefault="00D2733F" w:rsidP="00D2733F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lang w:eastAsia="hu-HU"/>
        </w:rPr>
        <w:t>2019-ben minden hónap első v. második hétvégéjén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rapid verseny, év végén értékes jutalom, kupák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D2733F" w:rsidRPr="004B2FA3" w:rsidRDefault="00D2733F" w:rsidP="00D2733F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Bérlet rendszer, kedvezmények, sakkversenyek,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tehetség kutatók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felmérések, sakk oktatás</w:t>
      </w:r>
    </w:p>
    <w:p w:rsidR="00D2733F" w:rsidRDefault="00D2733F" w:rsidP="00D2733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D2733F" w:rsidRPr="00DB4494" w:rsidRDefault="00D2733F" w:rsidP="00D2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D2733F" w:rsidRPr="00DB4494" w:rsidRDefault="00D2733F" w:rsidP="00D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33F" w:rsidRPr="00DB4494" w:rsidRDefault="00D2733F" w:rsidP="00D273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E24527" w:rsidRDefault="00E24527"/>
    <w:sectPr w:rsidR="00E2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3F"/>
    <w:rsid w:val="00D2733F"/>
    <w:rsid w:val="00D65A1E"/>
    <w:rsid w:val="00E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7D57"/>
  <w15:chartTrackingRefBased/>
  <w15:docId w15:val="{D5218301-B057-4716-B682-9E2C312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733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2019-04-27T18:52:00Z</dcterms:created>
  <dcterms:modified xsi:type="dcterms:W3CDTF">2019-04-29T22:10:00Z</dcterms:modified>
</cp:coreProperties>
</file>