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C" w:rsidRDefault="000B563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1"/>
          <w:szCs w:val="21"/>
        </w:rPr>
      </w:pP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KEMPELEN SAKKVERSENY, ANDORNAKTÁLYA, 201</w:t>
      </w:r>
      <w:r>
        <w:rPr>
          <w:rFonts w:ascii="Arial" w:eastAsia="Arial" w:hAnsi="Arial" w:cs="Arial"/>
          <w:b/>
          <w:sz w:val="24"/>
          <w:szCs w:val="24"/>
          <w:u w:val="single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. február </w:t>
      </w:r>
      <w:r w:rsidR="00560F3B">
        <w:rPr>
          <w:rFonts w:ascii="Arial" w:eastAsia="Arial" w:hAnsi="Arial" w:cs="Arial"/>
          <w:b/>
          <w:sz w:val="24"/>
          <w:szCs w:val="24"/>
          <w:u w:val="single"/>
        </w:rPr>
        <w:t>17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</w:t>
      </w:r>
    </w:p>
    <w:p w:rsidR="000B563C" w:rsidRDefault="000B563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1. A verseny célja: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z amatőr versenyzőknek kedvezményes versenyzési lehetőség biztosítása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2. Helyszín: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Andornaktálya, Ady Endre Művelődési Ház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3. A verseny lebonyolítása: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fordulós </w:t>
      </w:r>
      <w:r>
        <w:rPr>
          <w:rFonts w:ascii="Arial" w:eastAsia="Arial" w:hAnsi="Arial" w:cs="Arial"/>
          <w:sz w:val="21"/>
          <w:szCs w:val="21"/>
        </w:rPr>
        <w:t>15+5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játékidő/parti.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Holtverseny esetén dönt: Buchholz, Berger, Progresszív. 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Kezdés: 201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color w:val="000000"/>
          <w:sz w:val="21"/>
          <w:szCs w:val="21"/>
        </w:rPr>
        <w:t>. 02 .</w:t>
      </w:r>
      <w:r w:rsidR="00560F3B">
        <w:rPr>
          <w:rFonts w:ascii="Arial" w:eastAsia="Arial" w:hAnsi="Arial" w:cs="Arial"/>
          <w:sz w:val="21"/>
          <w:szCs w:val="21"/>
        </w:rPr>
        <w:t>17</w:t>
      </w:r>
      <w:bookmarkStart w:id="0" w:name="_GoBack"/>
      <w:bookmarkEnd w:id="0"/>
      <w:r>
        <w:rPr>
          <w:rFonts w:ascii="Arial" w:eastAsia="Arial" w:hAnsi="Arial" w:cs="Arial"/>
          <w:color w:val="000000"/>
          <w:sz w:val="21"/>
          <w:szCs w:val="21"/>
        </w:rPr>
        <w:t>. 9 óra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4. Nevezési díj: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2000 Ft</w:t>
      </w:r>
      <w:r>
        <w:rPr>
          <w:rFonts w:ascii="Arial" w:eastAsia="Arial" w:hAnsi="Arial" w:cs="Arial"/>
          <w:sz w:val="21"/>
          <w:szCs w:val="21"/>
        </w:rPr>
        <w:t xml:space="preserve"> egységesen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5. Indulási feltétel</w:t>
      </w:r>
      <w:r>
        <w:rPr>
          <w:rFonts w:ascii="Arial" w:eastAsia="Arial" w:hAnsi="Arial" w:cs="Arial"/>
          <w:color w:val="000000"/>
          <w:sz w:val="21"/>
          <w:szCs w:val="21"/>
        </w:rPr>
        <w:t>: Előzetes nevezéssel bárki indulhat! Helyszíni nevezéseket a terem befogadó  képességének határáig, kb. 80 fő fogad el a rendezőség.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6. Nevezés: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Előzetesen : Szegő Krisztián +36 70 6320659. E-mail: </w:t>
      </w:r>
      <w:r>
        <w:rPr>
          <w:rFonts w:ascii="Arial" w:eastAsia="Arial" w:hAnsi="Arial" w:cs="Arial"/>
          <w:b/>
          <w:color w:val="000000"/>
          <w:sz w:val="21"/>
          <w:szCs w:val="21"/>
        </w:rPr>
        <w:t>sakkandornak@gmail.com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Helyszínen: 8.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color w:val="000000"/>
          <w:sz w:val="21"/>
          <w:szCs w:val="21"/>
        </w:rPr>
        <w:t>-től -8.</w:t>
      </w:r>
      <w:r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color w:val="000000"/>
          <w:sz w:val="21"/>
          <w:szCs w:val="21"/>
        </w:rPr>
        <w:t>-ig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7. Díjazás: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25-20-15-12-10-8-7-6-5-4 ezer forint, az első 10 helyezett díja.</w:t>
      </w:r>
      <w:r>
        <w:rPr>
          <w:rFonts w:ascii="Arial" w:eastAsia="Arial" w:hAnsi="Arial" w:cs="Arial"/>
          <w:color w:val="000000"/>
          <w:sz w:val="21"/>
          <w:szCs w:val="21"/>
        </w:rPr>
        <w:br/>
        <w:t>Különdíjak: A legjobb nem díjas andornaki versenyző és a legjobb nem díjas ifjúsági versenyző 3000Ft-ba részesül.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14 év alatti gyermekek első három helyezettje éremben és ajándék tárgyban részesülnek.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8. Költségek: </w:t>
      </w:r>
      <w:r>
        <w:rPr>
          <w:rFonts w:ascii="Arial" w:eastAsia="Arial" w:hAnsi="Arial" w:cs="Arial"/>
          <w:color w:val="000000"/>
          <w:sz w:val="21"/>
          <w:szCs w:val="21"/>
        </w:rPr>
        <w:t>a szervezés és rendezés költségeit a szervezők fizetik, minden egyéb költség a játékosokat terheli.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9. Versenybíró: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Szegő Krisztián</w:t>
      </w:r>
      <w:r>
        <w:rPr>
          <w:rFonts w:ascii="Arial" w:eastAsia="Arial" w:hAnsi="Arial" w:cs="Arial"/>
          <w:sz w:val="21"/>
          <w:szCs w:val="21"/>
        </w:rPr>
        <w:t>, Paál András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10. Rendező: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Andornaktálya SE </w:t>
      </w:r>
    </w:p>
    <w:p w:rsidR="000B563C" w:rsidRDefault="00AE75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11. </w:t>
      </w:r>
      <w:r>
        <w:rPr>
          <w:rFonts w:ascii="Arial" w:eastAsia="Arial" w:hAnsi="Arial" w:cs="Arial"/>
          <w:color w:val="000000"/>
          <w:sz w:val="22"/>
          <w:szCs w:val="22"/>
        </w:rPr>
        <w:t>A verseny helyszínén büfé üzemel a verseny ideje alatt.</w:t>
      </w:r>
    </w:p>
    <w:sectPr w:rsidR="000B563C" w:rsidSect="00107371">
      <w:headerReference w:type="default" r:id="rId6"/>
      <w:pgSz w:w="11906" w:h="16838"/>
      <w:pgMar w:top="1854" w:right="1418" w:bottom="1418" w:left="1418" w:header="567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E1" w:rsidRDefault="00D54FE1">
      <w:r>
        <w:separator/>
      </w:r>
    </w:p>
  </w:endnote>
  <w:endnote w:type="continuationSeparator" w:id="1">
    <w:p w:rsidR="00D54FE1" w:rsidRDefault="00D5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E1" w:rsidRDefault="00D54FE1">
      <w:r>
        <w:separator/>
      </w:r>
    </w:p>
  </w:footnote>
  <w:footnote w:type="continuationSeparator" w:id="1">
    <w:p w:rsidR="00D54FE1" w:rsidRDefault="00D54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3C" w:rsidRDefault="00AE754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Andornaktálya SE </w:t>
    </w:r>
    <w:r>
      <w:rPr>
        <w:rFonts w:ascii="Calibri" w:eastAsia="Calibri" w:hAnsi="Calibri" w:cs="Calibri"/>
        <w:color w:val="000000"/>
        <w:sz w:val="32"/>
        <w:szCs w:val="32"/>
      </w:rPr>
      <w:br/>
    </w:r>
    <w:r>
      <w:rPr>
        <w:rFonts w:ascii="Calibri" w:eastAsia="Calibri" w:hAnsi="Calibri" w:cs="Calibri"/>
        <w:color w:val="000000"/>
        <w:sz w:val="22"/>
        <w:szCs w:val="22"/>
      </w:rPr>
      <w:t>3399 Andornaktálya, Rákóczi út 300.</w:t>
    </w:r>
    <w:r>
      <w:rPr>
        <w:rFonts w:ascii="Calibri" w:eastAsia="Calibri" w:hAnsi="Calibri" w:cs="Calibri"/>
        <w:color w:val="000000"/>
        <w:sz w:val="22"/>
        <w:szCs w:val="22"/>
      </w:rPr>
      <w:br/>
      <w:t>Versenyhelyszín: Ady Endre Művelődési Ház. 3399 Andornaktálya, Kossuth L. u. 2.</w:t>
    </w:r>
    <w:r>
      <w:rPr>
        <w:rFonts w:ascii="Calibri" w:eastAsia="Calibri" w:hAnsi="Calibri" w:cs="Calibri"/>
        <w:color w:val="000000"/>
        <w:sz w:val="22"/>
        <w:szCs w:val="22"/>
      </w:rPr>
      <w:br/>
      <w:t xml:space="preserve"> Email: sakkandornak@gmail.com</w:t>
    </w:r>
    <w:r>
      <w:rPr>
        <w:rFonts w:ascii="Calibri" w:eastAsia="Calibri" w:hAnsi="Calibri" w:cs="Calibri"/>
        <w:color w:val="000000"/>
        <w:sz w:val="22"/>
        <w:szCs w:val="22"/>
      </w:rPr>
      <w:br/>
      <w:t>Tel.: +36 70 6320659</w:t>
    </w:r>
    <w:r>
      <w:rPr>
        <w:rFonts w:ascii="Calibri" w:eastAsia="Calibri" w:hAnsi="Calibri" w:cs="Calibri"/>
        <w:color w:val="000000"/>
        <w:sz w:val="22"/>
        <w:szCs w:val="22"/>
      </w:rPr>
      <w:br/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-149859</wp:posOffset>
          </wp:positionV>
          <wp:extent cx="1178560" cy="124015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8560" cy="1240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63C"/>
    <w:rsid w:val="000B563C"/>
    <w:rsid w:val="00107371"/>
    <w:rsid w:val="001E0C1E"/>
    <w:rsid w:val="00200C93"/>
    <w:rsid w:val="00560F3B"/>
    <w:rsid w:val="00A851FE"/>
    <w:rsid w:val="00AE754A"/>
    <w:rsid w:val="00B13CF8"/>
    <w:rsid w:val="00BB303C"/>
    <w:rsid w:val="00D5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07371"/>
  </w:style>
  <w:style w:type="paragraph" w:styleId="Cmsor1">
    <w:name w:val="heading 1"/>
    <w:basedOn w:val="Norml"/>
    <w:next w:val="Norml"/>
    <w:rsid w:val="001073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1073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1073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1073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1073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107371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1073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107371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1073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2</cp:revision>
  <dcterms:created xsi:type="dcterms:W3CDTF">2019-01-13T20:49:00Z</dcterms:created>
  <dcterms:modified xsi:type="dcterms:W3CDTF">2019-01-13T20:49:00Z</dcterms:modified>
</cp:coreProperties>
</file>