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25" w:rsidRPr="000A462D" w:rsidRDefault="00C05425" w:rsidP="00C05425">
      <w:pPr>
        <w:pStyle w:val="NormlWeb"/>
        <w:spacing w:line="288" w:lineRule="atLeast"/>
        <w:rPr>
          <w:rFonts w:ascii="Georgia" w:hAnsi="Georgia"/>
          <w:i/>
          <w:color w:val="333333"/>
        </w:rPr>
      </w:pPr>
      <w:r w:rsidRPr="000A462D">
        <w:rPr>
          <w:rStyle w:val="Kiemels2"/>
          <w:rFonts w:ascii="Georgia" w:hAnsi="Georgia"/>
          <w:i/>
          <w:color w:val="333333"/>
        </w:rPr>
        <w:t xml:space="preserve"> </w:t>
      </w:r>
      <w:r w:rsidRPr="000A462D">
        <w:rPr>
          <w:rStyle w:val="Kiemels2"/>
          <w:rFonts w:ascii="Georgia" w:hAnsi="Georgia"/>
          <w:color w:val="333333"/>
          <w:u w:val="single"/>
        </w:rPr>
        <w:t>FIDE Rapid</w:t>
      </w:r>
      <w:r w:rsidRPr="000A462D">
        <w:rPr>
          <w:rStyle w:val="Kiemels2"/>
          <w:rFonts w:ascii="Georgia" w:hAnsi="Georgia"/>
          <w:i/>
          <w:color w:val="333333"/>
        </w:rPr>
        <w:t xml:space="preserve"> </w:t>
      </w:r>
      <w:r w:rsidRPr="000A462D">
        <w:rPr>
          <w:rStyle w:val="Kiemels2"/>
          <w:rFonts w:ascii="Georgia" w:hAnsi="Georgia"/>
          <w:color w:val="333333"/>
          <w:u w:val="single"/>
        </w:rPr>
        <w:t>értékszám szerző</w:t>
      </w:r>
      <w:r w:rsidR="00650C32">
        <w:rPr>
          <w:rStyle w:val="Kiemels2"/>
          <w:rFonts w:ascii="Georgia" w:hAnsi="Georgia"/>
          <w:i/>
          <w:color w:val="333333"/>
        </w:rPr>
        <w:t xml:space="preserve"> verseny, </w:t>
      </w:r>
      <w:r w:rsidR="00650C32" w:rsidRPr="000A462D">
        <w:rPr>
          <w:rStyle w:val="Kiemels2"/>
          <w:rFonts w:ascii="Georgia" w:hAnsi="Georgia"/>
          <w:i/>
          <w:color w:val="333333"/>
        </w:rPr>
        <w:t>REGIO Játék</w:t>
      </w:r>
      <w:r w:rsidR="00650C32" w:rsidRPr="000A462D">
        <w:rPr>
          <w:rStyle w:val="apple-converted-space"/>
          <w:rFonts w:ascii="Georgia" w:hAnsi="Georgia"/>
          <w:b/>
          <w:bCs/>
          <w:i/>
          <w:color w:val="333333"/>
        </w:rPr>
        <w:t> </w:t>
      </w:r>
      <w:r w:rsidR="00650C32" w:rsidRPr="000A462D">
        <w:rPr>
          <w:rStyle w:val="Kiemels2"/>
          <w:rFonts w:ascii="Georgia" w:hAnsi="Georgia"/>
          <w:i/>
          <w:color w:val="333333"/>
        </w:rPr>
        <w:t>Rákospalota Kupa</w:t>
      </w:r>
    </w:p>
    <w:p w:rsidR="00C05425" w:rsidRDefault="00C05425" w:rsidP="00C05425">
      <w:pPr>
        <w:pStyle w:val="NormlWeb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  <w:u w:val="single"/>
        </w:rPr>
        <w:t>Időpont:</w:t>
      </w:r>
      <w:r>
        <w:rPr>
          <w:rFonts w:ascii="Georgia" w:hAnsi="Georgia"/>
          <w:color w:val="333333"/>
          <w:sz w:val="19"/>
          <w:szCs w:val="19"/>
        </w:rPr>
        <w:t> </w:t>
      </w:r>
      <w:r>
        <w:rPr>
          <w:rStyle w:val="Kiemels2"/>
          <w:rFonts w:ascii="Georgia" w:hAnsi="Georgia"/>
          <w:color w:val="333333"/>
          <w:sz w:val="19"/>
          <w:szCs w:val="19"/>
        </w:rPr>
        <w:t>2017. április 8. szombat,</w:t>
      </w:r>
      <w:r>
        <w:rPr>
          <w:rFonts w:ascii="Georgia" w:hAnsi="Georgia"/>
          <w:color w:val="333333"/>
          <w:sz w:val="19"/>
          <w:szCs w:val="19"/>
        </w:rPr>
        <w:t xml:space="preserve"> 10.00 óra. </w:t>
      </w:r>
      <w:proofErr w:type="gramStart"/>
      <w:r>
        <w:rPr>
          <w:rFonts w:ascii="Georgia" w:hAnsi="Georgia"/>
          <w:color w:val="333333"/>
          <w:sz w:val="19"/>
          <w:szCs w:val="19"/>
        </w:rPr>
        <w:t>A</w:t>
      </w:r>
      <w:proofErr w:type="gramEnd"/>
      <w:r>
        <w:rPr>
          <w:rFonts w:ascii="Georgia" w:hAnsi="Georgia"/>
          <w:color w:val="333333"/>
          <w:sz w:val="19"/>
          <w:szCs w:val="19"/>
        </w:rPr>
        <w:t xml:space="preserve"> regisztráció 9.00-tól – 9.45-ig lehetséges. Megnyitó: 9.45. Megnyitja László Tamás országgyűlési képviselő</w:t>
      </w:r>
      <w:r w:rsidR="000A462D">
        <w:rPr>
          <w:rFonts w:ascii="Georgia" w:hAnsi="Georgia"/>
          <w:color w:val="333333"/>
          <w:sz w:val="19"/>
          <w:szCs w:val="19"/>
        </w:rPr>
        <w:t xml:space="preserve"> </w:t>
      </w:r>
    </w:p>
    <w:p w:rsidR="00C05425" w:rsidRDefault="00C05425" w:rsidP="00C05425">
      <w:pPr>
        <w:pStyle w:val="NormlWeb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  <w:u w:val="single"/>
        </w:rPr>
        <w:t>Helyszín:</w:t>
      </w:r>
      <w:r>
        <w:rPr>
          <w:rStyle w:val="Kiemels2"/>
          <w:rFonts w:ascii="Georgia" w:hAnsi="Georgia"/>
          <w:color w:val="333333"/>
          <w:sz w:val="19"/>
          <w:szCs w:val="19"/>
        </w:rPr>
        <w:t> Hubay Jenő Művészetoktatási Intézmény 1153 Budapest, Bocskai u. 70-78.</w:t>
      </w:r>
      <w:r>
        <w:rPr>
          <w:rFonts w:ascii="Georgia" w:hAnsi="Georgia"/>
          <w:color w:val="333333"/>
          <w:sz w:val="19"/>
          <w:szCs w:val="19"/>
        </w:rPr>
        <w:t xml:space="preserve"> Megközelítés: Újpest Központtól 25, 104, 196, 196A, a Bosnyák térről 124, 125, a Mexikói úttól pedig </w:t>
      </w:r>
      <w:proofErr w:type="gramStart"/>
      <w:r>
        <w:rPr>
          <w:rFonts w:ascii="Georgia" w:hAnsi="Georgia"/>
          <w:color w:val="333333"/>
          <w:sz w:val="19"/>
          <w:szCs w:val="19"/>
        </w:rPr>
        <w:t>a</w:t>
      </w:r>
      <w:proofErr w:type="gramEnd"/>
      <w:r>
        <w:rPr>
          <w:rFonts w:ascii="Georgia" w:hAnsi="Georgia"/>
          <w:color w:val="333333"/>
          <w:sz w:val="19"/>
          <w:szCs w:val="19"/>
        </w:rPr>
        <w:t xml:space="preserve"> 5, 25-ös járatokkal. Gépkocsival az M3-as felől. Ingyenes parkolási lehetőség.</w:t>
      </w:r>
    </w:p>
    <w:p w:rsidR="00C05425" w:rsidRDefault="00C05425" w:rsidP="00C05425">
      <w:pPr>
        <w:pStyle w:val="NormlWeb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  <w:u w:val="single"/>
        </w:rPr>
        <w:t>Rendező</w:t>
      </w:r>
      <w:r w:rsidR="00650C32">
        <w:rPr>
          <w:rFonts w:ascii="Georgia" w:hAnsi="Georgia"/>
          <w:color w:val="333333"/>
          <w:sz w:val="19"/>
          <w:szCs w:val="19"/>
        </w:rPr>
        <w:t xml:space="preserve">: </w:t>
      </w:r>
      <w:r>
        <w:rPr>
          <w:rFonts w:ascii="Georgia" w:hAnsi="Georgia"/>
          <w:color w:val="333333"/>
          <w:sz w:val="19"/>
          <w:szCs w:val="19"/>
        </w:rPr>
        <w:t xml:space="preserve">az Észak-Pesti </w:t>
      </w:r>
      <w:proofErr w:type="spellStart"/>
      <w:r>
        <w:rPr>
          <w:rFonts w:ascii="Georgia" w:hAnsi="Georgia"/>
          <w:color w:val="333333"/>
          <w:sz w:val="19"/>
          <w:szCs w:val="19"/>
        </w:rPr>
        <w:t>K</w:t>
      </w:r>
      <w:proofErr w:type="gramStart"/>
      <w:r>
        <w:rPr>
          <w:rFonts w:ascii="Georgia" w:hAnsi="Georgia"/>
          <w:color w:val="333333"/>
          <w:sz w:val="19"/>
          <w:szCs w:val="19"/>
        </w:rPr>
        <w:t>.K</w:t>
      </w:r>
      <w:proofErr w:type="gramEnd"/>
      <w:r>
        <w:rPr>
          <w:rFonts w:ascii="Georgia" w:hAnsi="Georgia"/>
          <w:color w:val="333333"/>
          <w:sz w:val="19"/>
          <w:szCs w:val="19"/>
        </w:rPr>
        <w:t>.Sz</w:t>
      </w:r>
      <w:proofErr w:type="spellEnd"/>
      <w:r>
        <w:rPr>
          <w:rFonts w:ascii="Georgia" w:hAnsi="Georgia"/>
          <w:color w:val="333333"/>
          <w:sz w:val="19"/>
          <w:szCs w:val="19"/>
        </w:rPr>
        <w:t>. Egyesület  Palota Sakk szakosztálya</w:t>
      </w:r>
    </w:p>
    <w:p w:rsidR="00C05425" w:rsidRDefault="00C05425" w:rsidP="00C05425">
      <w:pPr>
        <w:pStyle w:val="NormlWeb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Kiemels2"/>
          <w:rFonts w:ascii="Georgia" w:hAnsi="Georgia"/>
          <w:color w:val="333333"/>
          <w:sz w:val="19"/>
          <w:szCs w:val="19"/>
        </w:rPr>
        <w:t>Versenyigazgató: Mihály Zoltán</w:t>
      </w:r>
      <w:r w:rsidR="00650C32">
        <w:rPr>
          <w:rStyle w:val="Kiemels2"/>
          <w:rFonts w:ascii="Georgia" w:hAnsi="Georgia"/>
          <w:color w:val="333333"/>
          <w:sz w:val="19"/>
          <w:szCs w:val="19"/>
        </w:rPr>
        <w:t>, versenybíró: Deli Kristóf országos</w:t>
      </w:r>
      <w:r>
        <w:rPr>
          <w:rStyle w:val="Kiemels2"/>
          <w:rFonts w:ascii="Georgia" w:hAnsi="Georgia"/>
          <w:color w:val="333333"/>
          <w:sz w:val="19"/>
          <w:szCs w:val="19"/>
        </w:rPr>
        <w:t xml:space="preserve"> versenybíró</w:t>
      </w:r>
    </w:p>
    <w:p w:rsidR="00C05425" w:rsidRDefault="00C05425" w:rsidP="00C05425">
      <w:pPr>
        <w:pStyle w:val="NormlWeb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Fővédnök: dr. Pintér Gábor alpolgármester</w:t>
      </w:r>
    </w:p>
    <w:p w:rsidR="00C05425" w:rsidRDefault="00C05425" w:rsidP="00C05425">
      <w:pPr>
        <w:pStyle w:val="NormlWeb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  <w:u w:val="single"/>
        </w:rPr>
        <w:t>A verseny célja</w:t>
      </w:r>
      <w:r w:rsidR="000A462D">
        <w:rPr>
          <w:rFonts w:ascii="Georgia" w:hAnsi="Georgia"/>
          <w:color w:val="333333"/>
          <w:sz w:val="19"/>
          <w:szCs w:val="19"/>
        </w:rPr>
        <w:t>: v</w:t>
      </w:r>
      <w:r>
        <w:rPr>
          <w:rFonts w:ascii="Georgia" w:hAnsi="Georgia"/>
          <w:color w:val="333333"/>
          <w:sz w:val="19"/>
          <w:szCs w:val="19"/>
        </w:rPr>
        <w:t>erseny</w:t>
      </w:r>
      <w:r w:rsidR="000A462D">
        <w:rPr>
          <w:rFonts w:ascii="Georgia" w:hAnsi="Georgia"/>
          <w:color w:val="333333"/>
          <w:sz w:val="19"/>
          <w:szCs w:val="19"/>
        </w:rPr>
        <w:t>zést</w:t>
      </w:r>
      <w:r>
        <w:rPr>
          <w:rFonts w:ascii="Georgia" w:hAnsi="Georgia"/>
          <w:color w:val="333333"/>
          <w:sz w:val="19"/>
          <w:szCs w:val="19"/>
        </w:rPr>
        <w:t xml:space="preserve"> és értékszám szerzési lehetőséget biztosítani a Rapid kategóriát kedvelők részére. </w:t>
      </w:r>
      <w:r w:rsidR="000A462D">
        <w:rPr>
          <w:rFonts w:ascii="Georgia" w:hAnsi="Georgia"/>
          <w:color w:val="333333"/>
          <w:sz w:val="19"/>
          <w:szCs w:val="19"/>
        </w:rPr>
        <w:t xml:space="preserve"> </w:t>
      </w:r>
      <w:r>
        <w:rPr>
          <w:rFonts w:ascii="Georgia" w:hAnsi="Georgia"/>
          <w:color w:val="333333"/>
          <w:sz w:val="19"/>
          <w:szCs w:val="19"/>
        </w:rPr>
        <w:t xml:space="preserve">Az egyéni </w:t>
      </w:r>
      <w:r w:rsidR="000A462D">
        <w:rPr>
          <w:rFonts w:ascii="Georgia" w:hAnsi="Georgia"/>
          <w:color w:val="333333"/>
          <w:sz w:val="19"/>
          <w:szCs w:val="19"/>
        </w:rPr>
        <w:t>sakk</w:t>
      </w:r>
      <w:r>
        <w:rPr>
          <w:rFonts w:ascii="Georgia" w:hAnsi="Georgia"/>
          <w:color w:val="333333"/>
          <w:sz w:val="19"/>
          <w:szCs w:val="19"/>
        </w:rPr>
        <w:t>versenyzés életre hívása a XV. kerületben, valamint a sportbaráti kapcsolatok ápolása, tovább építése.</w:t>
      </w:r>
    </w:p>
    <w:p w:rsidR="00C05425" w:rsidRDefault="00C05425" w:rsidP="00476BA5">
      <w:pPr>
        <w:pStyle w:val="NormlWeb"/>
        <w:spacing w:after="0" w:afterAutospacing="0" w:line="288" w:lineRule="atLeast"/>
        <w:rPr>
          <w:rFonts w:ascii="Georgia" w:hAnsi="Georgia"/>
          <w:color w:val="333333"/>
          <w:sz w:val="19"/>
          <w:szCs w:val="19"/>
        </w:rPr>
      </w:pPr>
      <w:r w:rsidRPr="00C05425">
        <w:rPr>
          <w:rFonts w:ascii="Georgia" w:hAnsi="Georgia"/>
          <w:color w:val="333333"/>
          <w:sz w:val="19"/>
          <w:szCs w:val="19"/>
          <w:u w:val="single"/>
        </w:rPr>
        <w:t>Díjazás</w:t>
      </w:r>
      <w:proofErr w:type="gramStart"/>
      <w:r w:rsidRPr="00C05425">
        <w:rPr>
          <w:rFonts w:ascii="Georgia" w:hAnsi="Georgia"/>
          <w:color w:val="333333"/>
          <w:sz w:val="19"/>
          <w:szCs w:val="19"/>
          <w:u w:val="single"/>
        </w:rPr>
        <w:t>:</w:t>
      </w:r>
      <w:r>
        <w:rPr>
          <w:rFonts w:ascii="Georgia" w:hAnsi="Georgia"/>
          <w:color w:val="333333"/>
          <w:sz w:val="19"/>
          <w:szCs w:val="19"/>
        </w:rPr>
        <w:t xml:space="preserve">  </w:t>
      </w:r>
      <w:r w:rsidR="00476BA5">
        <w:rPr>
          <w:rFonts w:ascii="Georgia" w:hAnsi="Georgia"/>
          <w:color w:val="333333"/>
          <w:sz w:val="19"/>
          <w:szCs w:val="19"/>
        </w:rPr>
        <w:t xml:space="preserve"> /</w:t>
      </w:r>
      <w:proofErr w:type="gramEnd"/>
      <w:r w:rsidR="00476BA5">
        <w:rPr>
          <w:rFonts w:ascii="Georgia" w:hAnsi="Georgia"/>
          <w:color w:val="333333"/>
          <w:sz w:val="19"/>
          <w:szCs w:val="19"/>
        </w:rPr>
        <w:t xml:space="preserve">1 versenyző 1 díjat kap/ azonban külön értékelünk az alábbiak szerint    </w:t>
      </w:r>
    </w:p>
    <w:p w:rsidR="00C05425" w:rsidRDefault="00476BA5" w:rsidP="00C05425">
      <w:pPr>
        <w:pStyle w:val="NormlWeb"/>
        <w:numPr>
          <w:ilvl w:val="0"/>
          <w:numId w:val="1"/>
        </w:numPr>
        <w:spacing w:after="0" w:afterAutospacing="0"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 a</w:t>
      </w:r>
      <w:r w:rsidR="00C05425">
        <w:rPr>
          <w:rFonts w:ascii="Georgia" w:hAnsi="Georgia"/>
          <w:color w:val="333333"/>
          <w:sz w:val="19"/>
          <w:szCs w:val="19"/>
        </w:rPr>
        <w:t xml:space="preserve">z abszolút </w:t>
      </w:r>
      <w:r>
        <w:rPr>
          <w:rFonts w:ascii="Georgia" w:hAnsi="Georgia"/>
          <w:color w:val="333333"/>
          <w:sz w:val="19"/>
          <w:szCs w:val="19"/>
        </w:rPr>
        <w:t>győztes kupa és érem, a 2</w:t>
      </w:r>
      <w:r w:rsidR="00C05425">
        <w:rPr>
          <w:rFonts w:ascii="Georgia" w:hAnsi="Georgia"/>
          <w:color w:val="333333"/>
          <w:sz w:val="19"/>
          <w:szCs w:val="19"/>
        </w:rPr>
        <w:t>-3. érem és tárgyjutalom</w:t>
      </w:r>
    </w:p>
    <w:p w:rsidR="00476BA5" w:rsidRDefault="00C05425" w:rsidP="00C05425">
      <w:pPr>
        <w:pStyle w:val="NormlWeb"/>
        <w:numPr>
          <w:ilvl w:val="0"/>
          <w:numId w:val="1"/>
        </w:numPr>
        <w:spacing w:after="0" w:afterAutospacing="0" w:line="288" w:lineRule="atLeast"/>
        <w:rPr>
          <w:rFonts w:ascii="Georgia" w:hAnsi="Georgia"/>
          <w:color w:val="333333"/>
          <w:sz w:val="19"/>
          <w:szCs w:val="19"/>
        </w:rPr>
      </w:pPr>
      <w:r w:rsidRPr="00C05425">
        <w:rPr>
          <w:rFonts w:ascii="Georgia" w:hAnsi="Georgia"/>
          <w:color w:val="333333"/>
          <w:sz w:val="19"/>
          <w:szCs w:val="19"/>
        </w:rPr>
        <w:t xml:space="preserve"> </w:t>
      </w:r>
      <w:r w:rsidR="00476BA5">
        <w:rPr>
          <w:rFonts w:ascii="Georgia" w:hAnsi="Georgia"/>
          <w:color w:val="333333"/>
          <w:sz w:val="19"/>
          <w:szCs w:val="19"/>
        </w:rPr>
        <w:t>a legjobb 14 év alatti fiú és leány kupa és érem, a 2-3. érem és tárgyjutalom</w:t>
      </w:r>
    </w:p>
    <w:p w:rsidR="00476BA5" w:rsidRDefault="00476BA5" w:rsidP="00C05425">
      <w:pPr>
        <w:pStyle w:val="NormlWeb"/>
        <w:numPr>
          <w:ilvl w:val="0"/>
          <w:numId w:val="1"/>
        </w:numPr>
        <w:spacing w:after="0" w:afterAutospacing="0"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a</w:t>
      </w:r>
      <w:r w:rsidR="00C05425" w:rsidRPr="00476BA5">
        <w:rPr>
          <w:rFonts w:ascii="Georgia" w:hAnsi="Georgia"/>
          <w:color w:val="333333"/>
          <w:sz w:val="19"/>
          <w:szCs w:val="19"/>
        </w:rPr>
        <w:t xml:space="preserve"> </w:t>
      </w:r>
      <w:r>
        <w:rPr>
          <w:rFonts w:ascii="Georgia" w:hAnsi="Georgia"/>
          <w:color w:val="333333"/>
          <w:sz w:val="19"/>
          <w:szCs w:val="19"/>
        </w:rPr>
        <w:t>legjobb 18 év alatti fiú és leány kupa és érem, a 2-3 érem és tárgyjutalom</w:t>
      </w:r>
    </w:p>
    <w:p w:rsidR="00C05425" w:rsidRDefault="00476BA5" w:rsidP="00C05425">
      <w:pPr>
        <w:pStyle w:val="NormlWeb"/>
        <w:numPr>
          <w:ilvl w:val="0"/>
          <w:numId w:val="1"/>
        </w:numPr>
        <w:spacing w:after="0" w:afterAutospacing="0"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a legjobb 60 év feletti kupa és érem, a 2-3 érem és tárgyjutalom</w:t>
      </w:r>
    </w:p>
    <w:p w:rsidR="00476BA5" w:rsidRDefault="00476BA5" w:rsidP="00C05425">
      <w:pPr>
        <w:pStyle w:val="NormlWeb"/>
        <w:numPr>
          <w:ilvl w:val="0"/>
          <w:numId w:val="1"/>
        </w:numPr>
        <w:spacing w:after="0" w:afterAutospacing="0"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a legjobb értékszám nélküli kupa és érem, a 2-3 érem és tárgyjutalom</w:t>
      </w:r>
      <w:r w:rsidR="000A462D">
        <w:rPr>
          <w:rFonts w:ascii="Georgia" w:hAnsi="Georgia"/>
          <w:color w:val="333333"/>
          <w:sz w:val="19"/>
          <w:szCs w:val="19"/>
        </w:rPr>
        <w:t>ban részesül</w:t>
      </w:r>
    </w:p>
    <w:p w:rsidR="000A462D" w:rsidRDefault="000A462D" w:rsidP="000A462D">
      <w:pPr>
        <w:pStyle w:val="NormlWeb"/>
        <w:numPr>
          <w:ilvl w:val="0"/>
          <w:numId w:val="1"/>
        </w:numPr>
        <w:spacing w:after="0" w:afterAutospacing="0"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a legjobb</w:t>
      </w:r>
      <w:r w:rsidR="0027140B">
        <w:rPr>
          <w:rFonts w:ascii="Georgia" w:hAnsi="Georgia"/>
          <w:color w:val="333333"/>
          <w:sz w:val="19"/>
          <w:szCs w:val="19"/>
        </w:rPr>
        <w:t xml:space="preserve"> </w:t>
      </w:r>
      <w:proofErr w:type="gramStart"/>
      <w:r>
        <w:rPr>
          <w:rFonts w:ascii="Georgia" w:hAnsi="Georgia"/>
          <w:color w:val="333333"/>
          <w:sz w:val="19"/>
          <w:szCs w:val="19"/>
        </w:rPr>
        <w:t>hölgy versenyző</w:t>
      </w:r>
      <w:proofErr w:type="gramEnd"/>
      <w:r>
        <w:rPr>
          <w:rFonts w:ascii="Georgia" w:hAnsi="Georgia"/>
          <w:color w:val="333333"/>
          <w:sz w:val="19"/>
          <w:szCs w:val="19"/>
        </w:rPr>
        <w:t xml:space="preserve"> kupa és érem, a 2-3 érem és tárgyjutalomban részesül.</w:t>
      </w:r>
    </w:p>
    <w:p w:rsidR="00650C32" w:rsidRDefault="00650C32" w:rsidP="00650C32">
      <w:pPr>
        <w:pStyle w:val="NormlWeb"/>
        <w:spacing w:after="0" w:afterAutospacing="0" w:line="288" w:lineRule="atLeast"/>
        <w:ind w:left="720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Minden 12 év alatti versenyzőnek meglepetés ajándék!</w:t>
      </w:r>
    </w:p>
    <w:p w:rsidR="00476BA5" w:rsidRPr="000A462D" w:rsidRDefault="000A462D" w:rsidP="00476BA5">
      <w:pPr>
        <w:pStyle w:val="NormlWeb"/>
        <w:spacing w:after="0" w:afterAutospacing="0" w:line="288" w:lineRule="atLeast"/>
        <w:rPr>
          <w:rStyle w:val="Kiemels2"/>
          <w:rFonts w:ascii="Georgia" w:hAnsi="Georgia"/>
          <w:b w:val="0"/>
          <w:bCs w:val="0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 </w:t>
      </w:r>
      <w:r w:rsidR="00C05425">
        <w:rPr>
          <w:rFonts w:ascii="Georgia" w:hAnsi="Georgia"/>
          <w:color w:val="333333"/>
          <w:sz w:val="19"/>
          <w:szCs w:val="19"/>
          <w:u w:val="single"/>
        </w:rPr>
        <w:t>A lebonyolítás rendszere:</w:t>
      </w:r>
      <w:r w:rsidR="00C05425">
        <w:rPr>
          <w:rFonts w:ascii="Georgia" w:hAnsi="Georgia"/>
          <w:color w:val="333333"/>
          <w:sz w:val="19"/>
          <w:szCs w:val="19"/>
        </w:rPr>
        <w:t xml:space="preserve"> 7 fordulós svájci rendszerben, a FIDE rapid szabályok szerint 2 x15 perces gondolkodási idővel. A verseny menetrendje: Regisztráció: </w:t>
      </w:r>
      <w:r w:rsidR="00C05425">
        <w:rPr>
          <w:rStyle w:val="Kiemels2"/>
          <w:rFonts w:ascii="Georgia" w:hAnsi="Georgia"/>
          <w:color w:val="333333"/>
          <w:sz w:val="19"/>
          <w:szCs w:val="19"/>
        </w:rPr>
        <w:t>9.00-9.45</w:t>
      </w:r>
      <w:r w:rsidR="00C05425">
        <w:rPr>
          <w:rFonts w:ascii="Georgia" w:hAnsi="Georgia"/>
          <w:color w:val="333333"/>
          <w:sz w:val="19"/>
          <w:szCs w:val="19"/>
        </w:rPr>
        <w:t>.-ig, 1. forduló kezdete: </w:t>
      </w:r>
      <w:r w:rsidR="00C05425">
        <w:rPr>
          <w:rStyle w:val="Kiemels2"/>
          <w:rFonts w:ascii="Georgia" w:hAnsi="Georgia"/>
          <w:color w:val="333333"/>
          <w:sz w:val="19"/>
          <w:szCs w:val="19"/>
        </w:rPr>
        <w:t>10.10</w:t>
      </w:r>
      <w:r w:rsidR="00C05425">
        <w:rPr>
          <w:rFonts w:ascii="Georgia" w:hAnsi="Georgia"/>
          <w:color w:val="333333"/>
          <w:sz w:val="19"/>
          <w:szCs w:val="19"/>
        </w:rPr>
        <w:t xml:space="preserve"> Eredményhirdetés: 1</w:t>
      </w:r>
      <w:r w:rsidR="00C05425">
        <w:rPr>
          <w:rStyle w:val="Kiemels2"/>
          <w:rFonts w:ascii="Georgia" w:hAnsi="Georgia"/>
          <w:color w:val="333333"/>
          <w:sz w:val="19"/>
          <w:szCs w:val="19"/>
        </w:rPr>
        <w:t>4.30</w:t>
      </w:r>
    </w:p>
    <w:p w:rsidR="00C05425" w:rsidRDefault="00C05425" w:rsidP="00476BA5">
      <w:pPr>
        <w:pStyle w:val="NormlWeb"/>
        <w:spacing w:after="0" w:afterAutospacing="0" w:line="288" w:lineRule="atLeast"/>
        <w:rPr>
          <w:rFonts w:ascii="Georgia" w:hAnsi="Georgia"/>
          <w:color w:val="333333"/>
          <w:sz w:val="19"/>
          <w:szCs w:val="19"/>
        </w:rPr>
      </w:pPr>
      <w:r w:rsidRPr="000A462D">
        <w:rPr>
          <w:rFonts w:ascii="Georgia" w:hAnsi="Georgia"/>
          <w:color w:val="333333"/>
          <w:sz w:val="19"/>
          <w:szCs w:val="19"/>
          <w:u w:val="single"/>
        </w:rPr>
        <w:t>Nevezési díj</w:t>
      </w:r>
      <w:r w:rsidR="000A462D">
        <w:rPr>
          <w:rFonts w:ascii="Georgia" w:hAnsi="Georgia"/>
          <w:color w:val="333333"/>
          <w:sz w:val="19"/>
          <w:szCs w:val="19"/>
        </w:rPr>
        <w:t>: egységesen 135</w:t>
      </w:r>
      <w:r>
        <w:rPr>
          <w:rFonts w:ascii="Georgia" w:hAnsi="Georgia"/>
          <w:color w:val="333333"/>
          <w:sz w:val="19"/>
          <w:szCs w:val="19"/>
        </w:rPr>
        <w:t>0</w:t>
      </w:r>
      <w:r w:rsidR="000A462D">
        <w:rPr>
          <w:rFonts w:ascii="Georgia" w:hAnsi="Georgia"/>
          <w:color w:val="333333"/>
          <w:sz w:val="19"/>
          <w:szCs w:val="19"/>
        </w:rPr>
        <w:t>.-</w:t>
      </w:r>
      <w:r>
        <w:rPr>
          <w:rFonts w:ascii="Georgia" w:hAnsi="Georgia"/>
          <w:color w:val="333333"/>
          <w:sz w:val="19"/>
          <w:szCs w:val="19"/>
        </w:rPr>
        <w:t xml:space="preserve"> Ft. </w:t>
      </w:r>
      <w:r w:rsidR="000A462D">
        <w:rPr>
          <w:rFonts w:ascii="Georgia" w:hAnsi="Georgia"/>
          <w:color w:val="333333"/>
          <w:sz w:val="19"/>
          <w:szCs w:val="19"/>
        </w:rPr>
        <w:t xml:space="preserve"> A részvételhez 2017. évre érvényes versenyengedély szükséges.</w:t>
      </w:r>
    </w:p>
    <w:p w:rsidR="00C65BEC" w:rsidRDefault="00C05425" w:rsidP="00C65BEC">
      <w:pPr>
        <w:pStyle w:val="NormlWeb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  <w:u w:val="single"/>
        </w:rPr>
        <w:t>Nevezési határidő: április 05</w:t>
      </w:r>
      <w:r w:rsidR="00C65BEC">
        <w:rPr>
          <w:rFonts w:ascii="Georgia" w:hAnsi="Georgia"/>
          <w:color w:val="333333"/>
          <w:sz w:val="19"/>
          <w:szCs w:val="19"/>
        </w:rPr>
        <w:t>. A nevezőket</w:t>
      </w:r>
      <w:r>
        <w:rPr>
          <w:rFonts w:ascii="Georgia" w:hAnsi="Georgia"/>
          <w:color w:val="333333"/>
          <w:sz w:val="19"/>
          <w:szCs w:val="19"/>
        </w:rPr>
        <w:t xml:space="preserve"> a maximális létszám eléréséig</w:t>
      </w:r>
      <w:r w:rsidR="00C65BEC">
        <w:rPr>
          <w:rFonts w:ascii="Georgia" w:hAnsi="Georgia"/>
          <w:color w:val="333333"/>
          <w:sz w:val="19"/>
          <w:szCs w:val="19"/>
        </w:rPr>
        <w:t xml:space="preserve"> tudjuk fogadni</w:t>
      </w:r>
      <w:r>
        <w:rPr>
          <w:rFonts w:ascii="Georgia" w:hAnsi="Georgia"/>
          <w:color w:val="333333"/>
          <w:sz w:val="19"/>
          <w:szCs w:val="19"/>
        </w:rPr>
        <w:t xml:space="preserve">. </w:t>
      </w:r>
      <w:r w:rsidR="00C65BEC">
        <w:rPr>
          <w:rFonts w:ascii="Georgia" w:hAnsi="Georgia"/>
          <w:color w:val="333333"/>
          <w:sz w:val="19"/>
          <w:szCs w:val="19"/>
        </w:rPr>
        <w:t xml:space="preserve">A nevezéseket sorszámmal igazoljuk vissza. </w:t>
      </w:r>
    </w:p>
    <w:p w:rsidR="00C05425" w:rsidRDefault="00C05425" w:rsidP="00C05425">
      <w:pPr>
        <w:pStyle w:val="NormlWeb"/>
        <w:spacing w:line="288" w:lineRule="atLeast"/>
        <w:rPr>
          <w:rFonts w:ascii="Georgia" w:hAnsi="Georgia"/>
          <w:color w:val="333333"/>
          <w:sz w:val="19"/>
          <w:szCs w:val="19"/>
        </w:rPr>
      </w:pPr>
      <w:r>
        <w:rPr>
          <w:rStyle w:val="Kiemels2"/>
          <w:rFonts w:ascii="Georgia" w:hAnsi="Georgia"/>
          <w:color w:val="333333"/>
          <w:sz w:val="19"/>
          <w:szCs w:val="19"/>
          <w:u w:val="single"/>
        </w:rPr>
        <w:t>Nevezés és információ</w:t>
      </w:r>
      <w:r>
        <w:rPr>
          <w:rFonts w:ascii="Georgia" w:hAnsi="Georgia"/>
          <w:color w:val="333333"/>
          <w:sz w:val="19"/>
          <w:szCs w:val="19"/>
        </w:rPr>
        <w:t>, valamint a sakkszakosztállyal kapcsolatos kérdésekben forduljon a versenyigazgatóhoz</w:t>
      </w:r>
      <w:proofErr w:type="gramStart"/>
      <w:r>
        <w:rPr>
          <w:rFonts w:ascii="Georgia" w:hAnsi="Georgia"/>
          <w:color w:val="333333"/>
          <w:sz w:val="19"/>
          <w:szCs w:val="19"/>
        </w:rPr>
        <w:t xml:space="preserve">:  </w:t>
      </w:r>
      <w:r>
        <w:rPr>
          <w:rStyle w:val="Kiemels2"/>
          <w:rFonts w:ascii="Georgia" w:hAnsi="Georgia"/>
          <w:color w:val="333333"/>
          <w:sz w:val="19"/>
          <w:szCs w:val="19"/>
        </w:rPr>
        <w:t>Mihály</w:t>
      </w:r>
      <w:proofErr w:type="gramEnd"/>
      <w:r>
        <w:rPr>
          <w:rStyle w:val="Kiemels2"/>
          <w:rFonts w:ascii="Georgia" w:hAnsi="Georgia"/>
          <w:color w:val="333333"/>
          <w:sz w:val="19"/>
          <w:szCs w:val="19"/>
        </w:rPr>
        <w:t xml:space="preserve"> Zoltán: mihalyzoltan@t-online.hu   mobil: 06-20/985-7162</w:t>
      </w:r>
    </w:p>
    <w:p w:rsidR="00EC53F3" w:rsidRDefault="00EC53F3"/>
    <w:sectPr w:rsidR="00EC53F3" w:rsidSect="00EC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1546C"/>
    <w:multiLevelType w:val="hybridMultilevel"/>
    <w:tmpl w:val="0074E304"/>
    <w:lvl w:ilvl="0" w:tplc="0CAA2970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425"/>
    <w:rsid w:val="000A462D"/>
    <w:rsid w:val="000F35D0"/>
    <w:rsid w:val="0027140B"/>
    <w:rsid w:val="00302C9A"/>
    <w:rsid w:val="00476BA5"/>
    <w:rsid w:val="00650C32"/>
    <w:rsid w:val="009C143B"/>
    <w:rsid w:val="00C05425"/>
    <w:rsid w:val="00C65BEC"/>
    <w:rsid w:val="00EC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3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0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05425"/>
  </w:style>
  <w:style w:type="character" w:styleId="Kiemels2">
    <w:name w:val="Strong"/>
    <w:basedOn w:val="Bekezdsalapbettpusa"/>
    <w:uiPriority w:val="22"/>
    <w:qFormat/>
    <w:rsid w:val="00C054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</dc:creator>
  <cp:lastModifiedBy>Zoltán</cp:lastModifiedBy>
  <cp:revision>6</cp:revision>
  <dcterms:created xsi:type="dcterms:W3CDTF">2017-02-11T19:09:00Z</dcterms:created>
  <dcterms:modified xsi:type="dcterms:W3CDTF">2017-02-14T09:51:00Z</dcterms:modified>
</cp:coreProperties>
</file>