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zvegtrzs"/>
        <w:spacing w:lineRule="atLeast" w:line="285"/>
        <w:ind w:left="0" w:right="0" w:hanging="0"/>
        <w:jc w:val="center"/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36"/>
          <w:lang w:val="en-US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36"/>
          <w:lang w:val="hu-HU"/>
        </w:rPr>
        <w:t>XVI. Party Pizza Open (Kis Matyó)</w:t>
      </w: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36"/>
          <w:lang w:val="en-US"/>
        </w:rPr>
        <w:t>, rapid sakkverseny</w:t>
      </w:r>
    </w:p>
    <w:p>
      <w:pPr>
        <w:pStyle w:val="Szvegtrzs"/>
        <w:spacing w:lineRule="atLeast" w:line="285"/>
        <w:ind w:left="0" w:right="0" w:hanging="0"/>
        <w:jc w:val="center"/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36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36"/>
          <w:lang w:val="en-US"/>
        </w:rPr>
        <w:t>Mez</w:t>
      </w:r>
      <w:r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36"/>
          <w:lang w:val="hu-HU"/>
        </w:rPr>
        <w:t>őkövesd, 2014. szeptember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36"/>
          <w:lang w:val="hu-HU"/>
        </w:rPr>
        <w:t>27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36"/>
          <w:lang w:val="hu-HU"/>
        </w:rPr>
        <w:t>.</w:t>
      </w:r>
    </w:p>
    <w:p>
      <w:pPr>
        <w:pStyle w:val="Szvegtrzs"/>
        <w:spacing w:lineRule="atLeast" w:line="285"/>
        <w:ind w:left="0" w:right="0" w:hanging="0"/>
        <w:jc w:val="center"/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36"/>
          <w:lang w:val="en-US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36"/>
          <w:lang w:val="en-US"/>
        </w:rPr>
        <w:t>ÚJ helyszín!</w:t>
      </w:r>
    </w:p>
    <w:p>
      <w:pPr>
        <w:pStyle w:val="Szvegtrzs"/>
        <w:spacing w:lineRule="atLeast" w:line="285"/>
        <w:ind w:left="0" w:right="0" w:hanging="0"/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en-US"/>
        </w:rPr>
        <w:t>A verseny céljai: </w:t>
      </w:r>
      <w:r>
        <w:rPr>
          <w:rFonts w:ascii="Arial;serif" w:hAnsi="Arial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en-US"/>
        </w:rPr>
        <w:t>A Mez</w:t>
      </w:r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őkövesden szakköri sakk képzésen résztvevők erőfelmérése, és játéklehetőség minden korosztály számára.</w:t>
      </w:r>
    </w:p>
    <w:p>
      <w:pPr>
        <w:pStyle w:val="Szvegtrzs"/>
        <w:spacing w:lineRule="atLeast" w:line="285"/>
        <w:ind w:left="0" w:right="0" w:hanging="0"/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en-US"/>
        </w:rPr>
        <w:t>Rendez</w:t>
      </w:r>
      <w:r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hu-HU"/>
        </w:rPr>
        <w:t>ők: </w:t>
      </w:r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Mezőkövesd-Zsóry SE sakk szakosztálya,, Éberth Zoltán</w:t>
      </w:r>
    </w:p>
    <w:p>
      <w:pPr>
        <w:pStyle w:val="Szvegtrzs"/>
        <w:spacing w:lineRule="atLeast" w:line="285"/>
        <w:ind w:left="0" w:right="0" w:hanging="0"/>
        <w:jc w:val="left"/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en-US"/>
        </w:rPr>
        <w:t>A verseny id</w:t>
      </w:r>
      <w:r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hu-HU"/>
        </w:rPr>
        <w:t>őpontja és helyszíne: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 </w:t>
      </w:r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2014. szeptember 27. 9.00</w:t>
      </w:r>
    </w:p>
    <w:p>
      <w:pPr>
        <w:pStyle w:val="Szvegtrzs"/>
        <w:spacing w:lineRule="atLeast" w:line="285"/>
        <w:ind w:left="0" w:right="0" w:hanging="0"/>
        <w:jc w:val="center"/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Mozgássérültek Mezőkövesdi Egyesülete, Abkarovits Jenő tér 1. (Márta u. 2)</w:t>
      </w:r>
    </w:p>
    <w:p>
      <w:pPr>
        <w:pStyle w:val="Szvegtrzs"/>
        <w:spacing w:lineRule="atLeast" w:line="285"/>
        <w:ind w:left="0" w:right="0" w:hanging="0"/>
        <w:jc w:val="center"/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0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236855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zvegtrzs"/>
        <w:spacing w:lineRule="atLeast" w:line="285"/>
        <w:ind w:left="0" w:right="0" w:hanging="0"/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en-US"/>
        </w:rPr>
        <w:t>A verseny résztvev</w:t>
      </w:r>
      <w:r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hu-HU"/>
        </w:rPr>
        <w:t>ői: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 </w:t>
      </w:r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A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 </w:t>
      </w:r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nyílt csoportba bárki nevezhet, 2000.01.01 után születettek (felsős csoport), 2004.01.01 után születettek (alsós csoport) ha a felsősök létszáma nem éri el a nyolc főt, összevonásra kerülnek a nyílt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 </w:t>
      </w:r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csoporttal.</w:t>
      </w:r>
    </w:p>
    <w:p>
      <w:pPr>
        <w:pStyle w:val="Szvegtrzs"/>
        <w:spacing w:lineRule="atLeast" w:line="285"/>
        <w:ind w:left="0" w:right="0" w:hanging="0"/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en-US"/>
        </w:rPr>
        <w:t>A verseny lebonyolítása: </w:t>
      </w:r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7 fordulós svájci rendszer 3 csoportban, 15-15 perces gondolkodási idővel</w:t>
      </w:r>
    </w:p>
    <w:p>
      <w:pPr>
        <w:pStyle w:val="Szvegtrzs"/>
        <w:spacing w:lineRule="atLeast" w:line="285"/>
        <w:ind w:left="0" w:right="0" w:hanging="0"/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en-US"/>
        </w:rPr>
        <w:t>Holtverseny eldöntése: </w:t>
      </w:r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Buchholz, Progresszív, Berger-Sonneborn, sorsolás.</w:t>
      </w:r>
    </w:p>
    <w:p>
      <w:pPr>
        <w:pStyle w:val="Szvegtrzs"/>
        <w:spacing w:lineRule="atLeast" w:line="285"/>
        <w:ind w:left="0" w:right="0" w:hanging="0"/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en-US"/>
        </w:rPr>
        <w:t>Nevezési díj:</w:t>
      </w:r>
      <w:r>
        <w:rPr>
          <w:rFonts w:ascii="Georgia;Times New Roman;Bitstream Charter;Times;serif" w:hAnsi="Georgia;Times New Roman;Bitstream Charter;Times;serif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</w:rPr>
        <w:t> </w:t>
      </w:r>
      <w:r>
        <w:rPr>
          <w:rFonts w:ascii="Arial;serif" w:hAnsi="Arial;serif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  <w:lang w:val="en-US"/>
        </w:rPr>
        <w:t xml:space="preserve">Mezőkövesdieknek ingyenes. </w:t>
      </w:r>
      <w:r>
        <w:rPr>
          <w:rFonts w:ascii="Arial;serif" w:hAnsi="Arial;serif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  <w:lang w:val="en-US"/>
        </w:rPr>
        <w:t>Előnevezés szükséges</w:t>
      </w:r>
      <w:r>
        <w:rPr>
          <w:rFonts w:ascii="Arial;serif" w:hAnsi="Arial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en-US"/>
        </w:rPr>
        <w:t>!</w:t>
      </w:r>
      <w:r>
        <w:rPr>
          <w:rFonts w:ascii="Arial;serif" w:hAnsi="Arial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en-US"/>
        </w:rPr>
        <w:t xml:space="preserve"> Támogatók: </w:t>
      </w:r>
      <w:r>
        <w:rPr>
          <w:rFonts w:ascii="Arial;serif" w:hAnsi="Arial;serif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  <w:lang w:val="en-US"/>
        </w:rPr>
        <w:t>Pető Ker KFT</w:t>
      </w:r>
      <w:r>
        <w:rPr>
          <w:rFonts w:ascii="Arial;serif" w:hAnsi="Arial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en-US"/>
        </w:rPr>
        <w:t xml:space="preserve"> (Margaréta Kisáruház, Micimackó Bababolt) </w:t>
      </w:r>
      <w:r>
        <w:rPr>
          <w:rFonts w:ascii="Arial;serif" w:hAnsi="Arial;serif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  <w:lang w:val="en-US"/>
        </w:rPr>
        <w:t>Javít Bike Kerékpárbolt</w:t>
      </w:r>
      <w:r>
        <w:rPr>
          <w:rFonts w:ascii="Arial;serif" w:hAnsi="Arial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en-US"/>
        </w:rPr>
        <w:t xml:space="preserve"> (Kaló Attila)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 </w:t>
      </w:r>
      <w:r>
        <w:rPr>
          <w:rFonts w:eastAsia="SimSun" w:cs="Mangal" w:ascii="Arial;serif" w:hAnsi="Arial;serif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  <w:lang w:val="en-US" w:eastAsia="zh-CN" w:bidi="hi-IN"/>
        </w:rPr>
        <w:t>Popovics László</w:t>
      </w:r>
      <w:r>
        <w:rPr>
          <w:rFonts w:eastAsia="SimSun" w:cs="Mangal" w:ascii="Arial;serif" w:hAnsi="Arial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en-US" w:eastAsia="zh-CN" w:bidi="hi-IN"/>
        </w:rPr>
        <w:t xml:space="preserve"> Órás. </w:t>
      </w:r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A többieknek helyszínen 800 Ft, telefonos, vagy e-mail előnevezéssel 400 Ft</w:t>
      </w:r>
    </w:p>
    <w:p>
      <w:pPr>
        <w:pStyle w:val="Szvegtrzs"/>
        <w:spacing w:lineRule="atLeast" w:line="285"/>
        <w:ind w:left="0" w:right="0" w:hanging="0"/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en-US"/>
        </w:rPr>
        <w:t>Díjazás: </w:t>
      </w:r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Mindhárom csoportban a verseny 1-3 helyezettje éremdíjazásban részesül. Minden résztvevő ajándékot és egy szelet pizzát kap. Támogató Party Pizza (</w:t>
      </w:r>
      <w:hyperlink r:id="rId3">
        <w:r>
          <w:rPr>
            <w:rStyle w:val="Internethivatkozs"/>
            <w:rFonts w:ascii="Arial CE;serif" w:hAnsi="Arial CE;serif"/>
            <w:b w:val="false"/>
            <w:i w:val="false"/>
            <w:caps w:val="false"/>
            <w:smallCaps w:val="false"/>
            <w:color w:val="000000"/>
            <w:spacing w:val="0"/>
            <w:sz w:val="23"/>
            <w:szCs w:val="23"/>
            <w:lang w:val="hu-HU"/>
          </w:rPr>
          <w:t>http://party-pizza.hu/</w:t>
        </w:r>
      </w:hyperlink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) Az alsó és felső tagozatot külön versenyeztetjük. Csoportonként 5 lányversenyző esetén a legjobbat külön díjazzuk!</w:t>
      </w:r>
    </w:p>
    <w:p>
      <w:pPr>
        <w:pStyle w:val="Szvegtrzs"/>
        <w:spacing w:lineRule="atLeast" w:line="285"/>
        <w:ind w:left="0" w:right="0" w:hanging="0"/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en-US"/>
        </w:rPr>
        <w:t>Nevezés el</w:t>
      </w:r>
      <w:r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23"/>
          <w:szCs w:val="23"/>
          <w:u w:val="single"/>
          <w:lang w:val="hu-HU"/>
        </w:rPr>
        <w:t>őzetesen: </w:t>
      </w:r>
      <w:hyperlink r:id="rId4">
        <w:r>
          <w:rPr>
            <w:rStyle w:val="Internethivatkozs"/>
            <w:rFonts w:ascii="Arial CE;serif" w:hAnsi="Arial CE;serif"/>
            <w:b w:val="false"/>
            <w:i w:val="false"/>
            <w:caps w:val="false"/>
            <w:smallCaps w:val="false"/>
            <w:color w:val="000000"/>
            <w:spacing w:val="0"/>
            <w:sz w:val="23"/>
            <w:szCs w:val="23"/>
            <w:lang w:val="hu-HU"/>
          </w:rPr>
          <w:t>ebzoli12345@gmail.com</w:t>
        </w:r>
      </w:hyperlink>
      <w:r>
        <w:rPr>
          <w:rFonts w:ascii="Arial CE;serif" w:hAnsi="Arial CE;serif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, 06-70-367-6220 vagy 06-49-610-793 telefonszámon, a név és születési év, valamint iskola megadásával, vagy a helyszínen 8.45-ig. Aki előzetesen 2014.szeptember 25-én éjfélig nevez, írásban , e-mailen, vagy telefonon, annak a nevezési díj 400 Ft!</w:t>
      </w:r>
    </w:p>
    <w:p>
      <w:pPr>
        <w:pStyle w:val="Szvegtrzs"/>
        <w:spacing w:lineRule="atLeast" w:line="285" w:before="0" w:after="140"/>
        <w:ind w:left="0" w:right="0" w:hanging="0"/>
        <w:jc w:val="center"/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0"/>
          <w:sz w:val="23"/>
          <w:szCs w:val="23"/>
          <w:lang w:val="en-US"/>
        </w:rPr>
        <w:t>Minden sakkozni szeret</w:t>
      </w:r>
      <w:r>
        <w:rPr>
          <w:rFonts w:ascii="Arial CE;serif" w:hAnsi="Arial CE;serif"/>
          <w:b/>
          <w:i w:val="false"/>
          <w:caps w:val="false"/>
          <w:smallCaps w:val="false"/>
          <w:color w:val="000000"/>
          <w:spacing w:val="0"/>
          <w:sz w:val="23"/>
          <w:szCs w:val="23"/>
          <w:lang w:val="hu-HU"/>
        </w:rPr>
        <w:t>őt várunk a versenyünkön!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altName w:val="serif"/>
    <w:charset w:val="ee"/>
    <w:family w:val="roman"/>
    <w:pitch w:val="variable"/>
  </w:font>
  <w:font w:name="Arial CE">
    <w:altName w:val="serif"/>
    <w:charset w:val="ee"/>
    <w:family w:val="roman"/>
    <w:pitch w:val="variable"/>
  </w:font>
  <w:font w:name="Georgia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party-pizza.hu/" TargetMode="External"/><Relationship Id="rId4" Type="http://schemas.openxmlformats.org/officeDocument/2006/relationships/hyperlink" Target="mailto:ebzoli12345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2014-09-11T10:16:48Z</dcterms:created>
  <dc:language>hu-HU</dc:language>
  <cp:revision>0</cp:revision>
</cp:coreProperties>
</file>