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EC" w:rsidRPr="007103DD" w:rsidRDefault="009726EC" w:rsidP="009726EC">
      <w:pPr>
        <w:pStyle w:val="Default"/>
        <w:rPr>
          <w:rFonts w:ascii="Times New Roman" w:hAnsi="Times New Roman" w:cs="Times New Roman"/>
        </w:rPr>
      </w:pPr>
    </w:p>
    <w:p w:rsidR="009726EC" w:rsidRPr="007103DD" w:rsidRDefault="009726EC" w:rsidP="009726EC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7103DD">
        <w:rPr>
          <w:rFonts w:ascii="Times New Roman" w:hAnsi="Times New Roman" w:cs="Times New Roman"/>
          <w:sz w:val="32"/>
          <w:szCs w:val="28"/>
        </w:rPr>
        <w:t>Rigochess</w:t>
      </w:r>
      <w:proofErr w:type="spellEnd"/>
      <w:r w:rsidRPr="007103DD">
        <w:rPr>
          <w:rFonts w:ascii="Times New Roman" w:hAnsi="Times New Roman" w:cs="Times New Roman"/>
          <w:sz w:val="32"/>
          <w:szCs w:val="28"/>
        </w:rPr>
        <w:t xml:space="preserve"> Nemzetközi Sakkversenyek GM, IM, </w:t>
      </w:r>
      <w:proofErr w:type="gramStart"/>
      <w:r w:rsidRPr="007103DD">
        <w:rPr>
          <w:rFonts w:ascii="Times New Roman" w:hAnsi="Times New Roman" w:cs="Times New Roman"/>
          <w:sz w:val="32"/>
          <w:szCs w:val="28"/>
        </w:rPr>
        <w:t>FM(</w:t>
      </w:r>
      <w:proofErr w:type="gramEnd"/>
      <w:r w:rsidRPr="007103DD">
        <w:rPr>
          <w:rFonts w:ascii="Times New Roman" w:hAnsi="Times New Roman" w:cs="Times New Roman"/>
          <w:sz w:val="32"/>
          <w:szCs w:val="28"/>
        </w:rPr>
        <w:t>OPEN)</w:t>
      </w:r>
    </w:p>
    <w:p w:rsidR="009726EC" w:rsidRPr="007103DD" w:rsidRDefault="009726EC" w:rsidP="009726EC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  <w:r w:rsidRPr="007103DD">
        <w:rPr>
          <w:rFonts w:ascii="Times New Roman" w:hAnsi="Times New Roman" w:cs="Times New Roman"/>
          <w:sz w:val="32"/>
          <w:szCs w:val="28"/>
        </w:rPr>
        <w:t>2020. október 16-24.</w:t>
      </w:r>
    </w:p>
    <w:p w:rsidR="009726EC" w:rsidRPr="007103DD" w:rsidRDefault="009726EC" w:rsidP="009726EC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  <w:r w:rsidRPr="007103DD">
        <w:rPr>
          <w:rFonts w:ascii="Times New Roman" w:hAnsi="Times New Roman" w:cs="Times New Roman"/>
          <w:sz w:val="32"/>
          <w:szCs w:val="28"/>
        </w:rPr>
        <w:t>Verseny helyszíne: Szent György fogadó 1014 Budapest, Fortuna u. 4.</w:t>
      </w:r>
    </w:p>
    <w:p w:rsidR="009726EC" w:rsidRPr="007103DD" w:rsidRDefault="009726EC" w:rsidP="009726E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  <w:u w:val="single"/>
        </w:rPr>
        <w:t>GM, IM körversenyek</w:t>
      </w:r>
      <w:r w:rsidRPr="007103DD">
        <w:rPr>
          <w:rFonts w:ascii="Times New Roman" w:hAnsi="Times New Roman" w:cs="Times New Roman"/>
          <w:sz w:val="28"/>
          <w:szCs w:val="28"/>
        </w:rPr>
        <w:t>: 9 forduló, 10 résztvevő</w:t>
      </w:r>
      <w:r w:rsidRPr="007103DD">
        <w:rPr>
          <w:rFonts w:ascii="Times New Roman" w:hAnsi="Times New Roman" w:cs="Times New Roman"/>
          <w:sz w:val="28"/>
          <w:szCs w:val="28"/>
        </w:rPr>
        <w:br/>
      </w: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Időbeosztás: 90 perc/40 lépés+30perc+ 30 másodperc bónuszidő lépésenként </w:t>
      </w: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  <w:u w:val="single"/>
        </w:rPr>
        <w:t>FM verseny (OPEN):</w:t>
      </w:r>
      <w:r w:rsidRPr="007103DD">
        <w:rPr>
          <w:rFonts w:ascii="Times New Roman" w:hAnsi="Times New Roman" w:cs="Times New Roman"/>
          <w:sz w:val="28"/>
          <w:szCs w:val="28"/>
        </w:rPr>
        <w:t xml:space="preserve"> 9 forduló, svájci rendszer, maximum 24 versenyző, 1600 Élőpontszám feletti játékosoknak </w:t>
      </w: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Időbeosztás: 90 perc/40 lépés+30perc+ 30 másodperc bónuszidő lépésenként </w:t>
      </w: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  <w:u w:val="single"/>
        </w:rPr>
        <w:t>Nevezési díjak</w:t>
      </w:r>
      <w:r w:rsidRPr="007103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>1600-2000 Élőpontszám közötti játékosoknak: 12.</w:t>
      </w:r>
      <w:proofErr w:type="gramStart"/>
      <w:r w:rsidRPr="007103DD">
        <w:rPr>
          <w:rFonts w:ascii="Times New Roman" w:hAnsi="Times New Roman" w:cs="Times New Roman"/>
          <w:sz w:val="28"/>
          <w:szCs w:val="28"/>
        </w:rPr>
        <w:t>000 .</w:t>
      </w:r>
      <w:proofErr w:type="gramEnd"/>
      <w:r w:rsidRPr="007103D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2001-2300 Élőpontszám közötti játékosoknak: 10.000.- </w:t>
      </w: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I. díj: garantált 50.000.- forint </w:t>
      </w: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103DD" w:rsidRPr="007103DD" w:rsidRDefault="007103DD" w:rsidP="007103DD">
      <w:pPr>
        <w:pStyle w:val="NormlWeb"/>
        <w:spacing w:before="0" w:beforeAutospacing="0" w:after="60" w:afterAutospacing="0"/>
      </w:pPr>
      <w:r w:rsidRPr="007103DD">
        <w:rPr>
          <w:rStyle w:val="Kiemels2"/>
        </w:rPr>
        <w:t>Helyszíni regisztrációs határidő: 2020. október 16. 12</w:t>
      </w:r>
      <w:r w:rsidRPr="007103DD">
        <w:rPr>
          <w:rStyle w:val="Kiemels2"/>
          <w:vertAlign w:val="superscript"/>
        </w:rPr>
        <w:t>00</w:t>
      </w:r>
      <w:r w:rsidRPr="007103DD">
        <w:rPr>
          <w:b/>
          <w:bCs/>
        </w:rPr>
        <w:br/>
      </w:r>
      <w:r w:rsidR="005056BD">
        <w:rPr>
          <w:rStyle w:val="Kiemels2"/>
        </w:rPr>
        <w:t>I. forduló: 2020. október 16. 15</w:t>
      </w:r>
      <w:r w:rsidRPr="007103DD">
        <w:rPr>
          <w:rStyle w:val="Kiemels2"/>
          <w:vertAlign w:val="superscript"/>
        </w:rPr>
        <w:t>00</w:t>
      </w:r>
    </w:p>
    <w:p w:rsidR="007103DD" w:rsidRPr="007103DD" w:rsidRDefault="007103DD" w:rsidP="007103DD">
      <w:pPr>
        <w:pStyle w:val="NormlWeb"/>
        <w:spacing w:before="0" w:beforeAutospacing="0" w:after="60" w:afterAutospacing="0"/>
      </w:pPr>
      <w:r w:rsidRPr="007103DD">
        <w:rPr>
          <w:rStyle w:val="Kiemels2"/>
        </w:rPr>
        <w:t>I</w:t>
      </w:r>
      <w:r w:rsidR="005056BD">
        <w:rPr>
          <w:rStyle w:val="Kiemels2"/>
        </w:rPr>
        <w:t>I. forduló: 2020. október 17. 15</w:t>
      </w:r>
      <w:r w:rsidRPr="007103DD">
        <w:rPr>
          <w:rStyle w:val="Kiemels2"/>
          <w:vertAlign w:val="superscript"/>
        </w:rPr>
        <w:t>00</w:t>
      </w:r>
    </w:p>
    <w:p w:rsidR="007103DD" w:rsidRPr="007103DD" w:rsidRDefault="007103DD" w:rsidP="007103DD">
      <w:pPr>
        <w:pStyle w:val="NormlWeb"/>
        <w:spacing w:before="0" w:beforeAutospacing="0" w:after="60" w:afterAutospacing="0"/>
      </w:pPr>
      <w:r w:rsidRPr="007103DD">
        <w:rPr>
          <w:rStyle w:val="Kiemels2"/>
        </w:rPr>
        <w:t>II</w:t>
      </w:r>
      <w:r w:rsidR="005056BD">
        <w:rPr>
          <w:rStyle w:val="Kiemels2"/>
        </w:rPr>
        <w:t>I. forduló: 2020. október 18. 15</w:t>
      </w:r>
      <w:r w:rsidRPr="007103DD">
        <w:rPr>
          <w:rStyle w:val="Kiemels2"/>
          <w:vertAlign w:val="superscript"/>
        </w:rPr>
        <w:t>00</w:t>
      </w:r>
    </w:p>
    <w:p w:rsidR="007103DD" w:rsidRPr="007103DD" w:rsidRDefault="007103DD" w:rsidP="007103DD">
      <w:pPr>
        <w:pStyle w:val="NormlWeb"/>
        <w:spacing w:before="0" w:beforeAutospacing="0" w:after="60" w:afterAutospacing="0"/>
      </w:pPr>
      <w:r w:rsidRPr="007103DD">
        <w:rPr>
          <w:rStyle w:val="Kiemels2"/>
        </w:rPr>
        <w:t>I</w:t>
      </w:r>
      <w:r w:rsidR="005056BD">
        <w:rPr>
          <w:rStyle w:val="Kiemels2"/>
        </w:rPr>
        <w:t>V. forduló: 2020. október 19. 15</w:t>
      </w:r>
      <w:r w:rsidRPr="007103DD">
        <w:rPr>
          <w:rStyle w:val="Kiemels2"/>
          <w:vertAlign w:val="superscript"/>
        </w:rPr>
        <w:t>00</w:t>
      </w:r>
    </w:p>
    <w:p w:rsidR="007103DD" w:rsidRPr="007103DD" w:rsidRDefault="005056BD" w:rsidP="007103DD">
      <w:pPr>
        <w:pStyle w:val="NormlWeb"/>
        <w:spacing w:before="0" w:beforeAutospacing="0" w:after="60" w:afterAutospacing="0"/>
      </w:pPr>
      <w:r>
        <w:rPr>
          <w:rStyle w:val="Kiemels2"/>
        </w:rPr>
        <w:t>V. forduló: 2020. október 20. 15</w:t>
      </w:r>
      <w:r w:rsidR="007103DD" w:rsidRPr="007103DD">
        <w:rPr>
          <w:rStyle w:val="Kiemels2"/>
          <w:vertAlign w:val="superscript"/>
        </w:rPr>
        <w:t>00</w:t>
      </w:r>
    </w:p>
    <w:p w:rsidR="007103DD" w:rsidRPr="007103DD" w:rsidRDefault="007103DD" w:rsidP="007103DD">
      <w:pPr>
        <w:pStyle w:val="NormlWeb"/>
        <w:spacing w:before="0" w:beforeAutospacing="0" w:after="60" w:afterAutospacing="0"/>
      </w:pPr>
      <w:r w:rsidRPr="007103DD">
        <w:rPr>
          <w:rStyle w:val="Kiemels2"/>
        </w:rPr>
        <w:t>V</w:t>
      </w:r>
      <w:r w:rsidR="005056BD">
        <w:rPr>
          <w:rStyle w:val="Kiemels2"/>
        </w:rPr>
        <w:t>I. forduló: 2020. október 21. 15</w:t>
      </w:r>
      <w:r w:rsidRPr="007103DD">
        <w:rPr>
          <w:rStyle w:val="Kiemels2"/>
          <w:vertAlign w:val="superscript"/>
        </w:rPr>
        <w:t>00</w:t>
      </w:r>
    </w:p>
    <w:p w:rsidR="007103DD" w:rsidRPr="007103DD" w:rsidRDefault="007103DD" w:rsidP="007103DD">
      <w:pPr>
        <w:pStyle w:val="NormlWeb"/>
        <w:spacing w:before="0" w:beforeAutospacing="0" w:after="60" w:afterAutospacing="0"/>
      </w:pPr>
      <w:r w:rsidRPr="007103DD">
        <w:rPr>
          <w:rStyle w:val="Kiemels2"/>
        </w:rPr>
        <w:t>VI</w:t>
      </w:r>
      <w:r w:rsidR="005056BD">
        <w:rPr>
          <w:rStyle w:val="Kiemels2"/>
        </w:rPr>
        <w:t>I. forduló: 2020. október 22. 15</w:t>
      </w:r>
      <w:r w:rsidRPr="007103DD">
        <w:rPr>
          <w:rStyle w:val="Kiemels2"/>
          <w:vertAlign w:val="superscript"/>
        </w:rPr>
        <w:t>00</w:t>
      </w:r>
    </w:p>
    <w:p w:rsidR="007103DD" w:rsidRPr="007103DD" w:rsidRDefault="007103DD" w:rsidP="007103DD">
      <w:pPr>
        <w:pStyle w:val="NormlWeb"/>
        <w:spacing w:before="0" w:beforeAutospacing="0" w:after="60" w:afterAutospacing="0"/>
      </w:pPr>
      <w:r w:rsidRPr="007103DD">
        <w:rPr>
          <w:rStyle w:val="Kiemels2"/>
        </w:rPr>
        <w:t>VII</w:t>
      </w:r>
      <w:r w:rsidR="005056BD">
        <w:rPr>
          <w:rStyle w:val="Kiemels2"/>
        </w:rPr>
        <w:t>I. forduló: 2020. október 23. 15</w:t>
      </w:r>
      <w:r w:rsidRPr="007103DD">
        <w:rPr>
          <w:rStyle w:val="Kiemels2"/>
          <w:vertAlign w:val="superscript"/>
        </w:rPr>
        <w:t>00</w:t>
      </w:r>
    </w:p>
    <w:p w:rsidR="007103DD" w:rsidRPr="007103DD" w:rsidRDefault="005056BD" w:rsidP="007103DD">
      <w:pPr>
        <w:pStyle w:val="NormlWeb"/>
        <w:spacing w:before="0" w:beforeAutospacing="0" w:after="60" w:afterAutospacing="0"/>
      </w:pPr>
      <w:r>
        <w:rPr>
          <w:rStyle w:val="Kiemels2"/>
        </w:rPr>
        <w:t>IX. forduló: 2020. október 24. 10</w:t>
      </w:r>
      <w:r w:rsidR="007103DD" w:rsidRPr="007103DD">
        <w:rPr>
          <w:rStyle w:val="Kiemels2"/>
          <w:vertAlign w:val="superscript"/>
        </w:rPr>
        <w:t>00</w:t>
      </w:r>
    </w:p>
    <w:p w:rsidR="007103DD" w:rsidRPr="007103DD" w:rsidRDefault="007103DD" w:rsidP="007103DD">
      <w:pPr>
        <w:pStyle w:val="NormlWeb"/>
        <w:spacing w:before="120" w:beforeAutospacing="0" w:after="120" w:afterAutospacing="0"/>
        <w:jc w:val="both"/>
      </w:pPr>
      <w:r w:rsidRPr="007103DD">
        <w:t>A versenyzők m i n d e n c s o p o r t b a n csak 2020. évre érvényes versenyengedély birtokában indulhatnak a versenyen. A versenyen a FIDE szabályai érvényesek! A külföldi játékosoknak érvényes FRD díjjal kell rendelkezniük (FRD díj 5,- EUR)!</w:t>
      </w:r>
    </w:p>
    <w:p w:rsidR="009726EC" w:rsidRPr="007103DD" w:rsidRDefault="007103DD" w:rsidP="009726EC">
      <w:pPr>
        <w:pStyle w:val="Default"/>
        <w:rPr>
          <w:rFonts w:ascii="Times New Roman" w:hAnsi="Times New Roman" w:cs="Times New Roman"/>
        </w:rPr>
      </w:pPr>
      <w:r w:rsidRPr="007103DD">
        <w:rPr>
          <w:rFonts w:ascii="Times New Roman" w:hAnsi="Times New Roman" w:cs="Times New Roman"/>
        </w:rPr>
        <w:t>Főbíró: FA Dávid Béla</w:t>
      </w:r>
    </w:p>
    <w:p w:rsidR="007103DD" w:rsidRPr="007103DD" w:rsidRDefault="007103DD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Szállás: korlátozott számban a Szent Gellért fogadóban: </w:t>
      </w: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1/1 45 Euro </w:t>
      </w: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½ 55 Euro </w:t>
      </w: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Nevezés és további információ: </w:t>
      </w:r>
    </w:p>
    <w:p w:rsidR="009726EC" w:rsidRPr="007103DD" w:rsidRDefault="009726EC" w:rsidP="009726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03DD">
        <w:rPr>
          <w:rFonts w:ascii="Times New Roman" w:hAnsi="Times New Roman" w:cs="Times New Roman"/>
          <w:sz w:val="28"/>
          <w:szCs w:val="28"/>
        </w:rPr>
        <w:t xml:space="preserve">IO Rigó János, </w:t>
      </w:r>
      <w:proofErr w:type="gramStart"/>
      <w:r w:rsidRPr="007103DD">
        <w:rPr>
          <w:rFonts w:ascii="Times New Roman" w:hAnsi="Times New Roman" w:cs="Times New Roman"/>
          <w:sz w:val="28"/>
          <w:szCs w:val="28"/>
        </w:rPr>
        <w:t>rigochess@gmail.com ,</w:t>
      </w:r>
      <w:proofErr w:type="gramEnd"/>
      <w:r w:rsidRPr="007103DD">
        <w:rPr>
          <w:rFonts w:ascii="Times New Roman" w:hAnsi="Times New Roman" w:cs="Times New Roman"/>
          <w:sz w:val="28"/>
          <w:szCs w:val="28"/>
        </w:rPr>
        <w:t xml:space="preserve"> +36204681398. </w:t>
      </w:r>
    </w:p>
    <w:p w:rsidR="009726EC" w:rsidRPr="007103DD" w:rsidRDefault="009726EC" w:rsidP="009726EC">
      <w:pPr>
        <w:rPr>
          <w:rFonts w:ascii="Times New Roman" w:hAnsi="Times New Roman" w:cs="Times New Roman"/>
          <w:sz w:val="28"/>
          <w:szCs w:val="28"/>
        </w:rPr>
      </w:pPr>
    </w:p>
    <w:p w:rsidR="007103DD" w:rsidRPr="007103DD" w:rsidRDefault="009726EC">
      <w:pPr>
        <w:rPr>
          <w:rFonts w:ascii="Times New Roman" w:hAnsi="Times New Roman" w:cs="Times New Roman"/>
        </w:rPr>
      </w:pPr>
      <w:r w:rsidRPr="007103DD">
        <w:rPr>
          <w:rFonts w:ascii="Times New Roman" w:hAnsi="Times New Roman" w:cs="Times New Roman"/>
          <w:sz w:val="28"/>
          <w:szCs w:val="28"/>
        </w:rPr>
        <w:t>A rendezőség a változtatás jogát fenntartja!</w:t>
      </w:r>
    </w:p>
    <w:sectPr w:rsidR="007103DD" w:rsidRPr="007103DD" w:rsidSect="007103D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726EC"/>
    <w:rsid w:val="000123FC"/>
    <w:rsid w:val="00243443"/>
    <w:rsid w:val="005056BD"/>
    <w:rsid w:val="007103DD"/>
    <w:rsid w:val="007D6F5B"/>
    <w:rsid w:val="009726EC"/>
    <w:rsid w:val="00B2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4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26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1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10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Sakkbill</dc:creator>
  <cp:lastModifiedBy>Sakkbill</cp:lastModifiedBy>
  <cp:revision>3</cp:revision>
  <dcterms:created xsi:type="dcterms:W3CDTF">2020-09-16T08:23:00Z</dcterms:created>
  <dcterms:modified xsi:type="dcterms:W3CDTF">2020-10-07T08:35:00Z</dcterms:modified>
</cp:coreProperties>
</file>