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40"/>
        </w:rPr>
        <w:t xml:space="preserve">1. Cassovia Chess Open   </w:t>
      </w:r>
    </w:p>
    <w:p>
      <w:pPr>
        <w:pStyle w:val="Normal"/>
        <w:rPr>
          <w:sz w:val="40"/>
        </w:rPr>
      </w:pPr>
      <w:r>
        <w:rPr>
          <w:sz w:val="40"/>
        </w:rPr>
      </w:r>
    </w:p>
    <w:p>
      <w:pPr>
        <w:pStyle w:val="Normal"/>
        <w:rPr/>
      </w:pPr>
      <w:r>
        <w:rPr>
          <w:b/>
          <w:sz w:val="24"/>
          <w:szCs w:val="24"/>
        </w:rPr>
        <w:t>Leírás:</w:t>
      </w:r>
      <w:r>
        <w:rPr>
          <w:sz w:val="24"/>
          <w:szCs w:val="24"/>
        </w:rPr>
        <w:t xml:space="preserve">  Sakk </w:t>
      </w:r>
      <w:r>
        <w:rPr>
          <w:b/>
          <w:sz w:val="24"/>
          <w:szCs w:val="24"/>
        </w:rPr>
        <w:t>fesztivál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Charousek </w:t>
      </w:r>
      <w:r>
        <w:rPr>
          <w:sz w:val="24"/>
          <w:szCs w:val="24"/>
          <w:u w:val="single"/>
        </w:rPr>
        <w:t>Rezső</w:t>
      </w:r>
      <w:r>
        <w:rPr>
          <w:sz w:val="24"/>
          <w:szCs w:val="24"/>
          <w:u w:val="single"/>
        </w:rPr>
        <w:t xml:space="preserve"> emlékére ( a verseny alatt lesz villámsakk verseny, rapid sakk verseny , sakk feladvány megoldó verseny is).</w:t>
      </w:r>
    </w:p>
    <w:p>
      <w:pPr>
        <w:pStyle w:val="Normal"/>
        <w:ind w:left="1560" w:hanging="212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Szervezök: </w:t>
      </w:r>
      <w:r>
        <w:rPr>
          <w:sz w:val="24"/>
          <w:szCs w:val="24"/>
        </w:rPr>
        <w:t>1.Sakk klub Košice, Kassa kerületi sakkbizottság</w:t>
      </w:r>
    </w:p>
    <w:p>
      <w:pPr>
        <w:pStyle w:val="Normal"/>
        <w:ind w:left="1560" w:hanging="212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Fö felelös: </w:t>
      </w:r>
      <w:r>
        <w:rPr>
          <w:sz w:val="24"/>
          <w:szCs w:val="24"/>
        </w:rPr>
        <w:t>Eva Repková WGM</w:t>
      </w:r>
    </w:p>
    <w:p>
      <w:pPr>
        <w:pStyle w:val="Normal"/>
        <w:ind w:left="1560" w:hanging="2127"/>
        <w:rPr/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A verseny házigazdája: </w:t>
      </w:r>
      <w:r>
        <w:rPr>
          <w:sz w:val="24"/>
          <w:szCs w:val="24"/>
        </w:rPr>
        <w:t>Karol Repas</w:t>
      </w:r>
      <w:r>
        <w:rPr/>
        <w:t>ký</w:t>
      </w:r>
    </w:p>
    <w:p>
      <w:pPr>
        <w:pStyle w:val="Normal"/>
        <w:ind w:left="1560" w:hanging="2127"/>
        <w:rPr>
          <w:b/>
          <w:b/>
          <w:sz w:val="24"/>
          <w:szCs w:val="24"/>
        </w:rPr>
      </w:pPr>
      <w:r>
        <w:rPr>
          <w:b/>
        </w:rPr>
        <w:t xml:space="preserve">            </w:t>
      </w:r>
      <w:r>
        <w:rPr>
          <w:b/>
          <w:sz w:val="24"/>
          <w:szCs w:val="24"/>
        </w:rPr>
        <w:t>Közkapcsolatok:</w:t>
      </w:r>
      <w:r>
        <w:rPr>
          <w:sz w:val="24"/>
          <w:szCs w:val="24"/>
        </w:rPr>
        <w:t xml:space="preserve"> Marian Holubčík</w:t>
      </w:r>
    </w:p>
    <w:p>
      <w:pPr>
        <w:pStyle w:val="Normal"/>
        <w:ind w:left="1560" w:hanging="212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A verseny főbírója: </w:t>
      </w:r>
      <w:r>
        <w:rPr>
          <w:sz w:val="24"/>
          <w:szCs w:val="24"/>
        </w:rPr>
        <w:t>Imrich Jurčišin</w:t>
      </w:r>
    </w:p>
    <w:p>
      <w:pPr>
        <w:pStyle w:val="Normal"/>
        <w:ind w:left="1560" w:hanging="212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A verseny időpontja:  </w:t>
      </w:r>
      <w:r>
        <w:rPr>
          <w:b/>
          <w:bCs/>
          <w:sz w:val="28"/>
          <w:szCs w:val="28"/>
        </w:rPr>
        <w:t xml:space="preserve">2019.08.25 - 08-31. </w:t>
      </w:r>
      <w:r>
        <w:rPr>
          <w:sz w:val="24"/>
          <w:szCs w:val="24"/>
        </w:rPr>
        <w:t>(vasárnap-szombat)</w:t>
      </w:r>
    </w:p>
    <w:p>
      <w:pPr>
        <w:pStyle w:val="Normal"/>
        <w:ind w:left="1560" w:hanging="2127"/>
        <w:jc w:val="both"/>
        <w:rPr>
          <w:b/>
          <w:b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Helyszín: </w:t>
      </w:r>
      <w:r>
        <w:rPr>
          <w:b/>
        </w:rPr>
        <w:t>:          Hotel Centrum,  Nobel – kongresová sála, Južná trieda 2A,  Košice</w:t>
      </w:r>
    </w:p>
    <w:p>
      <w:pPr>
        <w:pStyle w:val="Normal"/>
        <w:rPr/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90+30 Fischer, svájci rendszer 9 forduló. A verseny FIDE élő pontszámra  beszámít, ahogyan a villámsakk és a rapid sakk is. </w:t>
      </w:r>
    </w:p>
    <w:p>
      <w:pPr>
        <w:pStyle w:val="Normal"/>
        <w:ind w:left="1560" w:hanging="212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Nevezési díj: </w:t>
      </w:r>
      <w:r>
        <w:rPr>
          <w:sz w:val="24"/>
          <w:szCs w:val="24"/>
        </w:rPr>
        <w:t>A FIDE verseny: 45-euró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>Minden egyben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(villám, rapid, a verseny és a feladvány megoldó verseny): 70-euró</w:t>
      </w:r>
    </w:p>
    <w:p>
      <w:pPr>
        <w:pStyle w:val="Normal"/>
        <w:rPr/>
      </w:pPr>
      <w:r>
        <w:rPr>
          <w:sz w:val="24"/>
          <w:szCs w:val="24"/>
        </w:rPr>
        <w:tab/>
        <w:tab/>
        <w:t>Blitz/ Rapid/ Feladvány megoldó verseny: 15-euró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b/>
          <w:sz w:val="24"/>
          <w:szCs w:val="24"/>
        </w:rPr>
        <w:t xml:space="preserve">GM és WGM </w:t>
      </w:r>
      <w:r>
        <w:rPr>
          <w:sz w:val="24"/>
          <w:szCs w:val="24"/>
        </w:rPr>
        <w:t>nevezési díjat nem fizet.</w:t>
        <w:br/>
        <w:tab/>
        <w:tab/>
        <w:t>Junior(18éves korig) és Senior(60 éves kortól) 5-eurós kedvezmény jár.</w:t>
      </w:r>
    </w:p>
    <w:p>
      <w:pPr>
        <w:pStyle w:val="Default"/>
        <w:spacing w:lineRule="exact" w:line="300"/>
        <w:ind w:left="1560" w:hanging="1560"/>
        <w:rPr/>
      </w:pPr>
      <w:r>
        <w:rPr>
          <w:rFonts w:ascii="Calibri" w:hAnsi="Calibri" w:asciiTheme="minorHAnsi" w:hAnsiTheme="minorHAnsi"/>
          <w:b/>
        </w:rPr>
        <w:t>Jelentkezni lehet</w:t>
      </w:r>
      <w:r>
        <w:rPr>
          <w:b/>
        </w:rPr>
        <w:t xml:space="preserve">: </w:t>
      </w:r>
      <w:r>
        <w:rPr/>
        <w:t xml:space="preserve">2019. augusztus 16 ig, a </w:t>
      </w:r>
      <w:hyperlink r:id="rId2">
        <w:bookmarkStart w:id="0" w:name="__DdeLink__286_4236194882"/>
        <w:bookmarkStart w:id="1" w:name="__DdeLink__716_1571756660"/>
        <w:r>
          <w:rPr>
            <w:rStyle w:val="Internethivatkozs"/>
            <w:rFonts w:cs="Times New Roman" w:ascii="Times New Roman" w:hAnsi="Times New Roman"/>
          </w:rPr>
          <w:t>cassoviachessopen</w:t>
        </w:r>
        <w:r>
          <w:rPr>
            <w:rStyle w:val="Internethivatkozs"/>
            <w:rFonts w:cs="Times New Roman" w:ascii="Times New Roman" w:hAnsi="Times New Roman"/>
            <w:lang w:val="en-US"/>
          </w:rPr>
          <w:t>@gmail.com</w:t>
        </w:r>
      </w:hyperlink>
      <w:bookmarkEnd w:id="1"/>
      <w:r>
        <w:rPr>
          <w:rFonts w:cs="Times New Roman" w:ascii="Times New Roman" w:hAnsi="Times New Roman"/>
        </w:rPr>
        <w:t xml:space="preserve"> </w:t>
      </w:r>
      <w:bookmarkEnd w:id="0"/>
      <w:r>
        <w:rPr>
          <w:rFonts w:cs="Times New Roman" w:ascii="Times New Roman" w:hAnsi="Times New Roman"/>
        </w:rPr>
        <w:t xml:space="preserve">email címre elküldve, és az összeget a </w:t>
      </w:r>
    </w:p>
    <w:p>
      <w:pPr>
        <w:pStyle w:val="Default"/>
        <w:numPr>
          <w:ilvl w:val="0"/>
          <w:numId w:val="1"/>
        </w:numPr>
        <w:spacing w:lineRule="exact" w:line="3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Šachový klub Košice</w:t>
      </w:r>
    </w:p>
    <w:p>
      <w:pPr>
        <w:pStyle w:val="Default"/>
        <w:spacing w:lineRule="exact" w:line="300"/>
        <w:ind w:left="1560" w:hanging="212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                              </w:t>
      </w:r>
      <w:r>
        <w:rPr>
          <w:rFonts w:cs="Times New Roman" w:ascii="Times New Roman" w:hAnsi="Times New Roman"/>
          <w:u w:val="single"/>
        </w:rPr>
        <w:t>IBAN :</w:t>
      </w:r>
      <w:r>
        <w:rPr>
          <w:rFonts w:cs="Times New Roman" w:ascii="Times New Roman" w:hAnsi="Times New Roman"/>
        </w:rPr>
        <w:t xml:space="preserve">  SK97 8330 0000 0023 0106 1447</w:t>
      </w:r>
    </w:p>
    <w:p>
      <w:pPr>
        <w:pStyle w:val="Default"/>
        <w:spacing w:lineRule="exact" w:line="300"/>
        <w:ind w:left="1560" w:hanging="2127"/>
        <w:rPr>
          <w:rFonts w:ascii="Times New Roman" w:hAnsi="Times New Roman" w:cs="Times New Roman"/>
        </w:rPr>
      </w:pPr>
      <w:r>
        <w:rPr/>
        <w:t xml:space="preserve">                               </w:t>
      </w:r>
      <w:r>
        <w:rPr/>
        <w:t>SWIFT/BIC:  FIOZSKBAXXX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Számlaszámra.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Vezetéknév és keresztnév megadása  fontos (a regisztráció megkönnyítése érdekében).  Ezután a nevezési díj növekszik 7-euróval (ha még nem volt elfoglalva a max. 220 indulók száma.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Regisztáció: </w:t>
      </w:r>
      <w:r>
        <w:rPr>
          <w:sz w:val="24"/>
          <w:szCs w:val="24"/>
        </w:rPr>
        <w:t xml:space="preserve"> 2019.08.25 </w:t>
      </w:r>
      <w:r>
        <w:rPr>
          <w:b/>
          <w:sz w:val="24"/>
          <w:szCs w:val="24"/>
        </w:rPr>
        <w:t>8:00-9:15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Verseny lebonyolítása: </w:t>
      </w:r>
    </w:p>
    <w:p>
      <w:pPr>
        <w:pStyle w:val="Normal"/>
        <w:ind w:left="1560" w:hanging="2127"/>
        <w:rPr/>
      </w:pPr>
      <w:r>
        <w:rPr>
          <w:i/>
        </w:rPr>
        <w:t>Idö beosztás:</w:t>
      </w:r>
      <w:r>
        <w:rPr/>
        <w:tab/>
      </w:r>
      <w:r>
        <w:rPr>
          <w:color w:val="FF0000"/>
        </w:rPr>
        <w:t>25.08.</w:t>
      </w:r>
      <w:r>
        <w:rPr/>
        <w:t xml:space="preserve"> </w:t>
        <w:tab/>
      </w:r>
      <w:r>
        <w:rPr>
          <w:b/>
        </w:rPr>
        <w:t>1.forduló</w:t>
        <w:tab/>
        <w:t>10:00 – 14:00</w:t>
      </w:r>
    </w:p>
    <w:p>
      <w:pPr>
        <w:pStyle w:val="Normal"/>
        <w:ind w:left="1560" w:hanging="0"/>
        <w:rPr>
          <w:b/>
          <w:b/>
        </w:rPr>
      </w:pPr>
      <w:r>
        <w:rPr>
          <w:b/>
          <w:color w:val="FF0000"/>
        </w:rPr>
        <w:t xml:space="preserve">25.08. </w:t>
      </w:r>
      <w:r>
        <w:rPr>
          <w:b/>
        </w:rPr>
        <w:tab/>
        <w:t>2. forduló</w:t>
        <w:tab/>
        <w:t xml:space="preserve">16:30 –20:30 </w:t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  <w:t xml:space="preserve">26.08             Szimultán  GM Maník Mikulással </w:t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  <w:t xml:space="preserve">                     </w:t>
      </w:r>
      <w:r>
        <w:rPr>
          <w:b/>
        </w:rPr>
        <w:t>9:00 – 11:00</w:t>
      </w:r>
    </w:p>
    <w:p>
      <w:pPr>
        <w:pStyle w:val="Normal"/>
        <w:rPr/>
      </w:pPr>
      <w:r>
        <w:rPr>
          <w:b/>
        </w:rPr>
        <w:t xml:space="preserve">                                                </w:t>
      </w:r>
      <w:r>
        <w:rPr>
          <w:b/>
        </w:rPr>
        <w:t>Belépő</w:t>
      </w:r>
      <w:r>
        <w:rPr>
          <w:rFonts w:cs="Arial" w:ascii="Arial" w:hAnsi="Arial"/>
          <w:b/>
        </w:rPr>
        <w:t xml:space="preserve"> </w:t>
      </w:r>
      <w:r>
        <w:rPr>
          <w:b/>
        </w:rPr>
        <w:t xml:space="preserve"> 5.-Eur ( Maximum  20 jatékosnak 2100 élö pontig)</w:t>
      </w:r>
    </w:p>
    <w:p>
      <w:pPr>
        <w:pStyle w:val="Default"/>
        <w:spacing w:lineRule="exact" w:line="300"/>
        <w:ind w:left="1560" w:hanging="2127"/>
        <w:rPr/>
      </w:pPr>
      <w:r>
        <w:rPr>
          <w:rFonts w:cs="Times New Roman" w:ascii="Times New Roman" w:hAnsi="Times New Roman"/>
          <w:i/>
        </w:rPr>
        <w:t xml:space="preserve">Regisztrálás a sakk feladvány megoldó versenyre </w:t>
      </w:r>
      <w:r>
        <w:rPr>
          <w:rFonts w:cs="Times New Roman" w:ascii="Times New Roman" w:hAnsi="Times New Roman"/>
        </w:rPr>
        <w:t>:</w:t>
        <w:tab/>
      </w:r>
    </w:p>
    <w:p>
      <w:pPr>
        <w:pStyle w:val="Default"/>
        <w:spacing w:lineRule="exact" w:line="300"/>
        <w:ind w:left="1560" w:hanging="212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                               </w:t>
      </w:r>
      <w:r>
        <w:rPr>
          <w:rFonts w:cs="Times New Roman" w:ascii="Times New Roman" w:hAnsi="Times New Roman"/>
          <w:b/>
        </w:rPr>
        <w:t>26.08.    11:30 – 11:45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</w:t>
      </w:r>
    </w:p>
    <w:p>
      <w:pPr>
        <w:pStyle w:val="Normal"/>
        <w:rPr/>
      </w:pPr>
      <w:r>
        <w:rPr>
          <w:b/>
        </w:rPr>
        <w:t xml:space="preserve"> </w:t>
      </w:r>
      <w:r>
        <w:rPr>
          <w:rFonts w:cs="Times New Roman" w:ascii="Times New Roman" w:hAnsi="Times New Roman"/>
          <w:i/>
        </w:rPr>
        <w:t>sakk  feladvány megoldó verseny:</w:t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  <w:t>26.08.</w:t>
        <w:tab/>
        <w:t>12:00 – 14:00</w:t>
      </w:r>
    </w:p>
    <w:p>
      <w:pPr>
        <w:pStyle w:val="Default"/>
        <w:spacing w:lineRule="exact" w:line="300"/>
        <w:ind w:left="1560" w:hanging="212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Regisztráció a villám sakk versenyre:</w:t>
      </w:r>
    </w:p>
    <w:p>
      <w:pPr>
        <w:pStyle w:val="Default"/>
        <w:spacing w:lineRule="exact" w:line="300"/>
        <w:ind w:left="1560" w:hanging="2127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i/>
        </w:rPr>
        <w:t xml:space="preserve">                                   </w:t>
      </w:r>
      <w:r>
        <w:rPr>
          <w:rFonts w:cs="Times New Roman" w:ascii="Times New Roman" w:hAnsi="Times New Roman"/>
          <w:b/>
        </w:rPr>
        <w:t xml:space="preserve">26.08.    12:30 – 12:50 </w:t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  <w:t>26.08.</w:t>
        <w:tab/>
      </w:r>
      <w:r>
        <w:rPr>
          <w:b/>
          <w:i/>
          <w:u w:val="single"/>
        </w:rPr>
        <w:t>villám sakk verseny:</w:t>
      </w:r>
      <w:r>
        <w:rPr>
          <w:b/>
        </w:rPr>
        <w:t xml:space="preserve"> </w:t>
        <w:tab/>
        <w:tab/>
        <w:t xml:space="preserve">13:00 – 16:00 </w:t>
        <w:tab/>
        <w:tab/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  <w:t xml:space="preserve">                                                   </w:t>
      </w:r>
      <w:r>
        <w:rPr>
          <w:b/>
        </w:rPr>
        <w:t>12 fordulós  5m+3s/Fischer</w:t>
      </w:r>
    </w:p>
    <w:p>
      <w:pPr>
        <w:pStyle w:val="Normal"/>
        <w:ind w:left="1560" w:hanging="2127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</w:rPr>
        <w:t>26.08.            3. forduló</w:t>
        <w:tab/>
        <w:t xml:space="preserve"> 17:00 -21:00</w:t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</w:r>
    </w:p>
    <w:p>
      <w:pPr>
        <w:pStyle w:val="Normal"/>
        <w:ind w:left="1560" w:hanging="2127"/>
        <w:rPr>
          <w:b/>
          <w:b/>
        </w:rPr>
      </w:pPr>
      <w:r>
        <w:rPr>
          <w:b/>
        </w:rPr>
        <w:tab/>
        <w:t>27.08.</w:t>
        <w:tab/>
        <w:t>4. forduló</w:t>
        <w:tab/>
        <w:t>17:00 -21:00</w:t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  <w:t>28.08</w:t>
        <w:tab/>
        <w:t xml:space="preserve">            5. forduló</w:t>
        <w:tab/>
        <w:t>17:00 – 21:00</w:t>
      </w:r>
    </w:p>
    <w:p>
      <w:pPr>
        <w:pStyle w:val="Normal"/>
        <w:ind w:left="1560" w:hanging="0"/>
        <w:rPr>
          <w:b/>
          <w:b/>
        </w:rPr>
      </w:pPr>
      <w:r>
        <w:rPr>
          <w:b/>
          <w:color w:val="FF0000"/>
        </w:rPr>
        <w:t>29.08.</w:t>
      </w:r>
      <w:r>
        <w:rPr>
          <w:b/>
        </w:rPr>
        <w:t xml:space="preserve">   </w:t>
        <w:tab/>
        <w:t>6. forduló</w:t>
        <w:tab/>
        <w:t xml:space="preserve"> 9:00 – 13:00</w:t>
      </w:r>
    </w:p>
    <w:p>
      <w:pPr>
        <w:pStyle w:val="Normal"/>
        <w:ind w:left="1560" w:hanging="0"/>
        <w:rPr>
          <w:b/>
          <w:b/>
        </w:rPr>
      </w:pPr>
      <w:r>
        <w:rPr>
          <w:b/>
          <w:color w:val="FF0000"/>
        </w:rPr>
        <w:t>29.08.</w:t>
      </w:r>
      <w:r>
        <w:rPr>
          <w:b/>
        </w:rPr>
        <w:tab/>
        <w:t>7.forduló</w:t>
        <w:tab/>
        <w:t xml:space="preserve">15:00 – 19:00 </w:t>
      </w:r>
    </w:p>
    <w:p>
      <w:pPr>
        <w:pStyle w:val="Default"/>
        <w:spacing w:lineRule="exact" w:line="300"/>
        <w:ind w:left="1560" w:hanging="212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Regisztráció a Rapid  versenyre</w:t>
      </w:r>
      <w:r>
        <w:rPr>
          <w:rFonts w:cs="Times New Roman" w:ascii="Times New Roman" w:hAnsi="Times New Roman"/>
        </w:rPr>
        <w:t>:</w:t>
        <w:tab/>
      </w:r>
    </w:p>
    <w:p>
      <w:pPr>
        <w:pStyle w:val="Default"/>
        <w:spacing w:lineRule="exact" w:line="300"/>
        <w:ind w:left="1560" w:hanging="212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                               </w:t>
      </w:r>
      <w:r>
        <w:rPr>
          <w:rFonts w:cs="Times New Roman" w:ascii="Times New Roman" w:hAnsi="Times New Roman"/>
          <w:b/>
        </w:rPr>
        <w:t xml:space="preserve">30.08.     8:15 – 8:45 </w:t>
      </w:r>
    </w:p>
    <w:p>
      <w:pPr>
        <w:pStyle w:val="Normal"/>
        <w:ind w:left="852" w:firstLine="708"/>
        <w:rPr>
          <w:b/>
          <w:b/>
        </w:rPr>
      </w:pPr>
      <w:r>
        <w:rPr>
          <w:b/>
        </w:rPr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  <w:t>30.08.</w:t>
        <w:tab/>
      </w:r>
      <w:r>
        <w:rPr>
          <w:b/>
          <w:i/>
          <w:u w:val="single"/>
        </w:rPr>
        <w:t>Rapid verseny:</w:t>
      </w:r>
      <w:r>
        <w:rPr>
          <w:b/>
        </w:rPr>
        <w:tab/>
        <w:t xml:space="preserve">       9:00 – 15:00</w:t>
        <w:tab/>
      </w:r>
    </w:p>
    <w:p>
      <w:pPr>
        <w:pStyle w:val="Normal"/>
        <w:ind w:left="1560" w:hanging="0"/>
        <w:rPr>
          <w:b/>
          <w:b/>
        </w:rPr>
      </w:pPr>
      <w:r>
        <w:rPr>
          <w:b/>
          <w:color w:val="FF0000"/>
        </w:rPr>
        <w:t xml:space="preserve">                                                   </w:t>
      </w:r>
      <w:r>
        <w:rPr>
          <w:b/>
        </w:rPr>
        <w:t>10 forduló 10 m+10s/Fischer</w:t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  <w:t>30.08            8. forduló</w:t>
        <w:tab/>
        <w:t xml:space="preserve"> 17:00 – 21:00</w:t>
      </w:r>
    </w:p>
    <w:p>
      <w:pPr>
        <w:pStyle w:val="Normal"/>
        <w:ind w:left="1560" w:hanging="0"/>
        <w:rPr>
          <w:b/>
          <w:b/>
        </w:rPr>
      </w:pPr>
      <w:r>
        <w:rPr>
          <w:b/>
          <w:color w:val="FF0000"/>
        </w:rPr>
        <w:t xml:space="preserve">31.08.           </w:t>
      </w:r>
      <w:r>
        <w:rPr>
          <w:b/>
        </w:rPr>
        <w:t>9. forduló</w:t>
        <w:tab/>
        <w:t xml:space="preserve">   9:00 – 13:00</w:t>
      </w:r>
    </w:p>
    <w:p>
      <w:pPr>
        <w:pStyle w:val="Normal"/>
        <w:ind w:left="1560" w:hanging="0"/>
        <w:rPr>
          <w:b/>
          <w:b/>
        </w:rPr>
      </w:pPr>
      <w:r>
        <w:rPr>
          <w:b/>
        </w:rPr>
        <w:t xml:space="preserve">A verseny kiértékelése ís díjátadás: 31.8.2019   14.00 – 16.00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A főverseny díjazása:    1. 1500 euró</w:t>
        <w:tab/>
        <w:tab/>
        <w:t>ÉLő 2000ig: 1. 350 euró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800 euró</w:t>
        <w:tab/>
        <w:tab/>
        <w:tab/>
        <w:t>1800ig: 1. 250 euró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400 euró</w:t>
        <w:tab/>
        <w:tab/>
        <w:tab/>
        <w:t xml:space="preserve"> 1600ig: 1. 150 euró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250 euró</w:t>
        <w:tab/>
        <w:tab/>
        <w:tab/>
        <w:t>1400ig: 1. 100 euró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150 euró</w:t>
        <w:tab/>
        <w:tab/>
        <w:tab/>
        <w:t>Kat. junior: 1. 150 euró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100 euró</w:t>
        <w:tab/>
        <w:tab/>
        <w:tab/>
        <w:t>Kat. senior: 1. 150 euró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50 euró</w:t>
      </w:r>
    </w:p>
    <w:p>
      <w:pPr>
        <w:pStyle w:val="Normal"/>
        <w:rPr>
          <w:b/>
          <w:b/>
        </w:rPr>
      </w:pPr>
      <w:r>
        <w:rPr>
          <w:b/>
        </w:rPr>
        <w:t>Rapid verseny:  1. 400 euró</w:t>
        <w:tab/>
        <w:tab/>
        <w:tab/>
        <w:t>Élő 2000ig: 1. 100 euró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>2. 250 euró</w:t>
        <w:tab/>
        <w:tab/>
        <w:tab/>
        <w:t>1600ig: 1. 100 euró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>3. 150 euró</w:t>
        <w:tab/>
        <w:tab/>
        <w:tab/>
        <w:t>Junior:  1. 50 euró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>4. 100 euró</w:t>
        <w:tab/>
        <w:tab/>
        <w:tab/>
        <w:t>Senior: 1. 50 euró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>5. 50 euró</w:t>
      </w:r>
    </w:p>
    <w:p>
      <w:pPr>
        <w:pStyle w:val="Normal"/>
        <w:rPr>
          <w:b/>
          <w:b/>
        </w:rPr>
      </w:pPr>
      <w:r>
        <w:rPr>
          <w:b/>
        </w:rPr>
        <w:t>Villámsakk:  1. 400 euró</w:t>
        <w:tab/>
        <w:tab/>
        <w:tab/>
        <w:t>Élő 2000ig: 1. 100 euró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>2. 250 euró</w:t>
        <w:tab/>
        <w:tab/>
        <w:tab/>
        <w:t>1600ig: 1. 100 euró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>3. 150 euró</w:t>
        <w:tab/>
        <w:tab/>
        <w:tab/>
        <w:t>Junior:  1. 50 euró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>4. 100 euró</w:t>
        <w:tab/>
        <w:tab/>
        <w:tab/>
        <w:t>Senior: 1. 50 euró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>5. 50 euró</w:t>
      </w:r>
    </w:p>
    <w:p>
      <w:pPr>
        <w:pStyle w:val="Normal"/>
        <w:rPr/>
      </w:pPr>
      <w:r>
        <w:rPr>
          <w:b/>
        </w:rPr>
        <w:t>Feladvány megoldó: 1. 150 euró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>2. 100 euró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>3. 50 euró</w:t>
      </w:r>
    </w:p>
    <w:p>
      <w:pPr>
        <w:pStyle w:val="Normal"/>
        <w:ind w:left="-567" w:hanging="0"/>
        <w:jc w:val="both"/>
        <w:rPr/>
      </w:pPr>
      <w:r>
        <w:rPr>
          <w:b/>
          <w:sz w:val="24"/>
          <w:szCs w:val="24"/>
        </w:rPr>
        <w:t xml:space="preserve">Információ:  </w:t>
      </w:r>
      <w:r>
        <w:rPr>
          <w:b/>
        </w:rPr>
        <w:t xml:space="preserve">Holubčík Marián </w:t>
        <w:tab/>
        <w:t>+421 907 940 534</w:t>
        <w:tab/>
        <w:tab/>
      </w:r>
      <w:hyperlink r:id="rId3">
        <w:r>
          <w:rPr>
            <w:rStyle w:val="Internethivatkozs"/>
            <w:b/>
          </w:rPr>
          <w:t>holubcik@hotmail.com</w:t>
        </w:r>
      </w:hyperlink>
      <w:r>
        <w:rPr>
          <w:b/>
        </w:rPr>
        <w:t xml:space="preserve"> </w:t>
      </w:r>
    </w:p>
    <w:p>
      <w:pPr>
        <w:pStyle w:val="Normal"/>
        <w:ind w:right="-58" w:hanging="0"/>
        <w:jc w:val="both"/>
        <w:rPr/>
      </w:pPr>
      <w:r>
        <w:rPr>
          <w:b/>
        </w:rPr>
        <w:t xml:space="preserve">                 </w:t>
      </w:r>
      <w:r>
        <w:rPr>
          <w:b/>
        </w:rPr>
        <w:t>Karol Repaský</w:t>
        <w:tab/>
        <w:t>+421 905 605 358</w:t>
        <w:tab/>
        <w:tab/>
      </w:r>
      <w:hyperlink r:id="rId4">
        <w:r>
          <w:rPr>
            <w:rStyle w:val="Internethivatkozs"/>
            <w:b/>
          </w:rPr>
          <w:t>repasky.karol@gmail.com</w:t>
        </w:r>
      </w:hyperlink>
    </w:p>
    <w:p>
      <w:pPr>
        <w:pStyle w:val="Normal"/>
        <w:ind w:right="-58" w:hanging="0"/>
        <w:jc w:val="both"/>
        <w:rPr>
          <w:b/>
          <w:b/>
        </w:rPr>
      </w:pPr>
      <w:r>
        <w:rPr>
          <w:b/>
        </w:rPr>
        <w:t>(magyar nyelven) Attila Balázs  +421 908 890 272</w:t>
        <w:tab/>
        <w:tab/>
      </w:r>
    </w:p>
    <w:p>
      <w:pPr>
        <w:pStyle w:val="Normal"/>
        <w:ind w:right="-58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right="-58" w:hanging="0"/>
        <w:jc w:val="both"/>
        <w:rPr/>
      </w:pPr>
      <w:r>
        <w:rPr>
          <w:b/>
          <w:sz w:val="24"/>
          <w:szCs w:val="24"/>
        </w:rPr>
        <w:t xml:space="preserve">Szállás- és étkezés: Kassa városa megannyi lehetőséget nyújt. </w:t>
      </w:r>
    </w:p>
    <w:p>
      <w:pPr>
        <w:pStyle w:val="Normal"/>
        <w:ind w:right="-5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ind w:right="-58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53" w:hanging="360"/>
      </w:pPr>
      <w:rPr>
        <w:i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673" w:hanging="360"/>
      </w:pPr>
    </w:lvl>
    <w:lvl w:ilvl="2">
      <w:start w:val="1"/>
      <w:numFmt w:val="lowerRoman"/>
      <w:lvlText w:val="%3."/>
      <w:lvlJc w:val="right"/>
      <w:pPr>
        <w:ind w:left="3393" w:hanging="180"/>
      </w:pPr>
    </w:lvl>
    <w:lvl w:ilvl="3">
      <w:start w:val="1"/>
      <w:numFmt w:val="decimal"/>
      <w:lvlText w:val="%4."/>
      <w:lvlJc w:val="left"/>
      <w:pPr>
        <w:ind w:left="4113" w:hanging="360"/>
      </w:pPr>
    </w:lvl>
    <w:lvl w:ilvl="4">
      <w:start w:val="1"/>
      <w:numFmt w:val="lowerLetter"/>
      <w:lvlText w:val="%5."/>
      <w:lvlJc w:val="left"/>
      <w:pPr>
        <w:ind w:left="4833" w:hanging="360"/>
      </w:pPr>
    </w:lvl>
    <w:lvl w:ilvl="5">
      <w:start w:val="1"/>
      <w:numFmt w:val="lowerRoman"/>
      <w:lvlText w:val="%6."/>
      <w:lvlJc w:val="right"/>
      <w:pPr>
        <w:ind w:left="5553" w:hanging="180"/>
      </w:pPr>
    </w:lvl>
    <w:lvl w:ilvl="6">
      <w:start w:val="1"/>
      <w:numFmt w:val="decimal"/>
      <w:lvlText w:val="%7."/>
      <w:lvlJc w:val="left"/>
      <w:pPr>
        <w:ind w:left="6273" w:hanging="360"/>
      </w:pPr>
    </w:lvl>
    <w:lvl w:ilvl="7">
      <w:start w:val="1"/>
      <w:numFmt w:val="lowerLetter"/>
      <w:lvlText w:val="%8."/>
      <w:lvlJc w:val="left"/>
      <w:pPr>
        <w:ind w:left="6993" w:hanging="360"/>
      </w:pPr>
    </w:lvl>
    <w:lvl w:ilvl="8">
      <w:start w:val="1"/>
      <w:numFmt w:val="lowerRoman"/>
      <w:lvlText w:val="%9."/>
      <w:lvlJc w:val="right"/>
      <w:pPr>
        <w:ind w:left="771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25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sid w:val="00783e3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/>
      <w:i/>
    </w:rPr>
  </w:style>
  <w:style w:type="character" w:styleId="ListLabel2">
    <w:name w:val="ListLabel 2"/>
    <w:qFormat/>
    <w:rPr>
      <w:rFonts w:ascii="Times New Roman" w:hAnsi="Times New Roman"/>
      <w:b/>
      <w:i/>
    </w:rPr>
  </w:style>
  <w:style w:type="character" w:styleId="ListLabel3">
    <w:name w:val="ListLabel 3"/>
    <w:qFormat/>
    <w:rPr>
      <w:rFonts w:ascii="Times New Roman" w:hAnsi="Times New Roman"/>
      <w:b/>
      <w:i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83e3a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6b4fa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ssoviachessopen@gmail.com" TargetMode="External"/><Relationship Id="rId3" Type="http://schemas.openxmlformats.org/officeDocument/2006/relationships/hyperlink" Target="mailto:holubcik@hotmail.com" TargetMode="External"/><Relationship Id="rId4" Type="http://schemas.openxmlformats.org/officeDocument/2006/relationships/hyperlink" Target="mailto:repasky.karol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LibreOffice/5.4.5.1$Windows_X86_64 LibreOffice_project/79c9829dd5d8054ec39a82dc51cd9eff340dbee8</Application>
  <Pages>3</Pages>
  <Words>468</Words>
  <Characters>2516</Characters>
  <CharactersWithSpaces>3690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2019-06-05T09:18:00Z</dcterms:created>
  <dc:creator>Acer</dc:creator>
  <dc:description/>
  <dc:language>hu-HU</dc:language>
  <cp:lastModifiedBy/>
  <dcterms:modified xsi:type="dcterms:W3CDTF">2019-06-05T14:14:50Z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