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F0" w:rsidRPr="00251FBF" w:rsidRDefault="00251FBF" w:rsidP="00251FBF">
      <w:pPr>
        <w:spacing w:after="0" w:line="240" w:lineRule="auto"/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 xml:space="preserve">    </w:t>
      </w:r>
      <w:r w:rsidRPr="00251FBF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>2</w:t>
      </w:r>
      <w:r w:rsidR="001735F0" w:rsidRPr="00251FBF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 xml:space="preserve">.Te+Én </w:t>
      </w:r>
      <w:r w:rsidRPr="00251FBF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>Fischer</w:t>
      </w:r>
      <w:r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 xml:space="preserve"> Random </w:t>
      </w:r>
      <w:r w:rsidR="001735F0" w:rsidRPr="00251FBF">
        <w:rPr>
          <w:rFonts w:ascii="Montserrat" w:eastAsia="Times New Roman" w:hAnsi="Montserrat" w:cs="Times New Roman"/>
          <w:b/>
          <w:bCs/>
          <w:color w:val="5B9BD5"/>
          <w:sz w:val="52"/>
          <w:szCs w:val="52"/>
          <w:lang w:eastAsia="hu-HU"/>
        </w:rPr>
        <w:t xml:space="preserve">Rapid </w:t>
      </w:r>
    </w:p>
    <w:p w:rsidR="001735F0" w:rsidRPr="00794BD7" w:rsidRDefault="00794BD7" w:rsidP="001735F0">
      <w:pPr>
        <w:spacing w:after="0" w:line="240" w:lineRule="auto"/>
        <w:ind w:left="360"/>
        <w:rPr>
          <w:rFonts w:ascii="Times New Roman" w:eastAsia="Times New Roman" w:hAnsi="Times New Roman" w:cs="Times New Roman"/>
          <w:sz w:val="56"/>
          <w:szCs w:val="56"/>
          <w:lang w:eastAsia="hu-HU"/>
        </w:rPr>
      </w:pPr>
      <w:proofErr w:type="gramStart"/>
      <w:r w:rsidRPr="00794BD7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>szombat</w:t>
      </w:r>
      <w:proofErr w:type="gramEnd"/>
      <w:r w:rsidRPr="00794BD7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>d</w:t>
      </w:r>
      <w:r w:rsidR="001735F0" w:rsidRPr="00794BD7">
        <w:rPr>
          <w:rFonts w:ascii="Montserrat" w:eastAsia="Times New Roman" w:hAnsi="Montserrat" w:cs="Times New Roman"/>
          <w:b/>
          <w:bCs/>
          <w:color w:val="5B9BD5"/>
          <w:sz w:val="56"/>
          <w:szCs w:val="56"/>
          <w:lang w:eastAsia="hu-HU"/>
        </w:rPr>
        <w:t>élutáni sakk randevú</w:t>
      </w:r>
    </w:p>
    <w:p w:rsidR="00251FBF" w:rsidRDefault="00251FBF" w:rsidP="001735F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</w:pPr>
    </w:p>
    <w:p w:rsidR="001735F0" w:rsidRPr="00A902C8" w:rsidRDefault="001735F0" w:rsidP="0017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verseny célja: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</w:t>
      </w:r>
      <w:r w:rsidR="00D56F6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</w:t>
      </w:r>
      <w:r w:rsidR="00794BD7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szombat délután</w:t>
      </w:r>
      <w:r w:rsidR="00251FB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,</w:t>
      </w:r>
      <w:r w:rsidR="00794BD7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az</w:t>
      </w:r>
      <w:r w:rsidR="00D56F6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="00BD0CA5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ÉLŐ</w:t>
      </w:r>
      <w:r w:rsidR="00794BD7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-</w:t>
      </w:r>
      <w:proofErr w:type="spellStart"/>
      <w:r w:rsidR="00BD0CA5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vel</w:t>
      </w:r>
      <w:proofErr w:type="spellEnd"/>
      <w:r w:rsidR="00BD0CA5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rendelkező</w:t>
      </w:r>
      <w:r w:rsidR="00794BD7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knek,</w:t>
      </w:r>
      <w:r w:rsidR="00D56F6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="00794BD7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valamint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a </w:t>
      </w:r>
      <w:r w:rsidR="00794BD7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kezdő, sakk-kedvelő gyerekeknek, külön csoportban</w:t>
      </w:r>
    </w:p>
    <w:p w:rsidR="001735F0" w:rsidRPr="00A902C8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35F0" w:rsidRPr="00251FBF" w:rsidRDefault="001735F0" w:rsidP="001735F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251FB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Helyszín:</w:t>
      </w:r>
      <w:r w:rsidR="00C5681B" w:rsidRPr="00251FB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TE+ ÉN</w:t>
      </w:r>
      <w:r w:rsidRPr="00251FB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,</w:t>
      </w:r>
      <w:r w:rsidR="002B0BC6" w:rsidRPr="00251FB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klub</w:t>
      </w:r>
      <w:r w:rsidRPr="00251FB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="00C5681B" w:rsidRPr="00251FB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1084 Budapest, Kisfuvaros u 11</w:t>
      </w:r>
      <w:r w:rsidRPr="00251FB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, </w:t>
      </w:r>
    </w:p>
    <w:p w:rsidR="001735F0" w:rsidRPr="00A902C8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35F0" w:rsidRPr="00A902C8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Megk</w:t>
      </w:r>
      <w:r w:rsidR="00C5681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özelítés: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M4 -el </w:t>
      </w:r>
      <w:r w:rsidR="00C5681B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a II. János Pál pápa térig, onnan 2-3</w:t>
      </w:r>
      <w:r w:rsidR="00D56F6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perc gyalog ,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vagy </w:t>
      </w:r>
      <w:r w:rsidR="00D56F6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Blaha Lujza tértől </w:t>
      </w:r>
      <w:r w:rsidR="00D56F6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a </w:t>
      </w:r>
      <w:proofErr w:type="gramStart"/>
      <w:r w:rsidR="00D56F6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28</w:t>
      </w:r>
      <w:proofErr w:type="gramEnd"/>
      <w:r w:rsidR="00D56F6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ill. 37 villamossal 2 megálló és gyalog kb. 1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perc.</w:t>
      </w:r>
    </w:p>
    <w:p w:rsidR="001735F0" w:rsidRPr="00A902C8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35F0" w:rsidRPr="00A902C8" w:rsidRDefault="001735F0" w:rsidP="0017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Időpont: </w:t>
      </w:r>
      <w:r w:rsid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2019. 02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 w:rsid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16 szombat 15h 0</w:t>
      </w:r>
      <w:r w:rsidR="00D56F6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0 az intézmény külön termé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ben</w:t>
      </w:r>
      <w:r w:rsidRPr="00A902C8">
        <w:rPr>
          <w:rFonts w:ascii="Montserrat" w:eastAsia="Times New Roman" w:hAnsi="Montserrat" w:cs="Times New Roman"/>
          <w:color w:val="000000"/>
          <w:sz w:val="17"/>
          <w:szCs w:val="17"/>
          <w:vertAlign w:val="superscript"/>
          <w:lang w:eastAsia="hu-HU"/>
        </w:rPr>
        <w:t xml:space="preserve"> </w:t>
      </w:r>
    </w:p>
    <w:p w:rsidR="001735F0" w:rsidRPr="00251FBF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1735F0" w:rsidRDefault="001735F0" w:rsidP="001735F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251FB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Versenyforma: </w:t>
      </w:r>
      <w:r w:rsidRP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7 forduló svájci rendszer</w:t>
      </w:r>
      <w:r w:rsid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  <w:r w:rsidR="00251FBF" w:rsidRP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v.</w:t>
      </w:r>
      <w:r w:rsid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  <w:r w:rsidR="00251FBF" w:rsidRP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kör</w:t>
      </w:r>
      <w:r w:rsid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-</w:t>
      </w:r>
      <w:proofErr w:type="spellStart"/>
      <w:r w:rsidR="00251FBF" w:rsidRP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mérközés</w:t>
      </w:r>
      <w:proofErr w:type="spellEnd"/>
      <w:r w:rsidRP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sakkórával 2x15 p </w:t>
      </w:r>
    </w:p>
    <w:p w:rsidR="00251FBF" w:rsidRPr="00251FBF" w:rsidRDefault="00251FBF" w:rsidP="0017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Figurák helyének sorsolása a helyszínen az első forduló előtt</w:t>
      </w:r>
    </w:p>
    <w:p w:rsidR="001735F0" w:rsidRPr="00251FBF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1735F0" w:rsidRDefault="001735F0" w:rsidP="001735F0">
      <w:pPr>
        <w:spacing w:after="0" w:line="240" w:lineRule="auto"/>
        <w:rPr>
          <w:rFonts w:ascii="Arial" w:eastAsia="Times New Roman" w:hAnsi="Arial" w:cs="Arial"/>
          <w:color w:val="000000"/>
          <w:lang w:eastAsia="hu-HU"/>
        </w:rPr>
      </w:pPr>
      <w:r w:rsidRPr="00251FBF">
        <w:rPr>
          <w:rFonts w:ascii="Arial" w:eastAsia="Times New Roman" w:hAnsi="Arial" w:cs="Arial"/>
          <w:b/>
          <w:bCs/>
          <w:color w:val="000000"/>
          <w:lang w:eastAsia="hu-HU"/>
        </w:rPr>
        <w:t>Holtversenyek eldöntése</w:t>
      </w:r>
      <w:r w:rsidRPr="00251FBF"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 w:rsidRPr="00251FBF"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 w:rsidRPr="00251FBF">
        <w:rPr>
          <w:rFonts w:ascii="Arial" w:eastAsia="Times New Roman" w:hAnsi="Arial" w:cs="Arial"/>
          <w:color w:val="000000"/>
          <w:lang w:eastAsia="hu-HU"/>
        </w:rPr>
        <w:t xml:space="preserve">, </w:t>
      </w:r>
      <w:proofErr w:type="gramStart"/>
      <w:r w:rsidRPr="00251FBF">
        <w:rPr>
          <w:rFonts w:ascii="Arial" w:eastAsia="Times New Roman" w:hAnsi="Arial" w:cs="Arial"/>
          <w:color w:val="000000"/>
          <w:lang w:eastAsia="hu-HU"/>
        </w:rPr>
        <w:t>progresszív</w:t>
      </w:r>
      <w:proofErr w:type="gramEnd"/>
      <w:r w:rsidRPr="00251FBF">
        <w:rPr>
          <w:rFonts w:ascii="Arial" w:eastAsia="Times New Roman" w:hAnsi="Arial" w:cs="Arial"/>
          <w:color w:val="000000"/>
          <w:lang w:eastAsia="hu-HU"/>
        </w:rPr>
        <w:t xml:space="preserve"> mezőnyérték, Berger.</w:t>
      </w:r>
    </w:p>
    <w:p w:rsidR="00251FBF" w:rsidRPr="00251FBF" w:rsidRDefault="00251FBF" w:rsidP="001735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51FBF">
        <w:rPr>
          <w:rFonts w:ascii="Times New Roman" w:eastAsia="Times New Roman" w:hAnsi="Times New Roman" w:cs="Times New Roman"/>
          <w:sz w:val="28"/>
          <w:szCs w:val="28"/>
          <w:lang w:eastAsia="hu-HU"/>
        </w:rPr>
        <w:t>Pontszámítás győzelem 3 pont döntetlen 1 pont vereség 0 pont</w:t>
      </w:r>
    </w:p>
    <w:p w:rsidR="001735F0" w:rsidRPr="00A902C8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35F0" w:rsidRPr="00251FBF" w:rsidRDefault="001735F0" w:rsidP="0017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251FB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Előnevezési díj: </w:t>
      </w:r>
      <w:r w:rsidRP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1500.-Ft, </w:t>
      </w:r>
      <w:r w:rsidR="005D17A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2019. 02.15</w:t>
      </w:r>
      <w:r w:rsidRPr="00251FB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péntek 21 óráig </w:t>
      </w:r>
    </w:p>
    <w:p w:rsidR="001735F0" w:rsidRPr="00A902C8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35F0" w:rsidRPr="00A902C8" w:rsidRDefault="001735F0" w:rsidP="0017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Helyszíni nevezés</w:t>
      </w:r>
      <w:r w:rsidR="005D17A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2019.02.16. szombat 14 h 30- 15h </w:t>
      </w:r>
      <w:r w:rsidR="00D56F6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0</w:t>
      </w:r>
      <w:r w:rsidR="005D17AD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0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-ig, </w:t>
      </w:r>
      <w:r w:rsidR="00286D7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18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00.- Ft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</w:p>
    <w:p w:rsidR="001735F0" w:rsidRPr="00A902C8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35F0" w:rsidRDefault="001735F0" w:rsidP="001735F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Díjazás: </w:t>
      </w:r>
      <w:r w:rsidR="00251FBF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1-3 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érem,</w:t>
      </w:r>
      <w:r w:rsidR="00251FB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proofErr w:type="gramStart"/>
      <w:r w:rsidR="00251FB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kategóriánként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oklevél, tárgyi jutalmak, játékok, Bajnok BÖGRE.</w:t>
      </w:r>
    </w:p>
    <w:p w:rsidR="003940CC" w:rsidRDefault="003940CC" w:rsidP="001735F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</w:p>
    <w:p w:rsidR="003940CC" w:rsidRDefault="003940CC" w:rsidP="001735F0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I.KATEGÓRIA FELNŐTTEK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ÉS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FELSŐS GYEREKEK</w:t>
      </w:r>
    </w:p>
    <w:p w:rsidR="003940CC" w:rsidRPr="00A902C8" w:rsidRDefault="003940CC" w:rsidP="0017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II.KATEGÓRIA ALSÓSOK </w:t>
      </w:r>
      <w:proofErr w:type="gramStart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ÉS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OVISOK</w:t>
      </w:r>
    </w:p>
    <w:p w:rsidR="001735F0" w:rsidRPr="00A902C8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735F0" w:rsidRPr="00A902C8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Megfelelő létszámnál min. 6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 fő külön ovis, alsós - felsős, gyermek 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kategória</w:t>
      </w:r>
      <w:proofErr w:type="gramEnd"/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.</w:t>
      </w:r>
    </w:p>
    <w:p w:rsidR="001735F0" w:rsidRPr="00A902C8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>Különdíj lányoknak. és más meglepetések!</w:t>
      </w:r>
    </w:p>
    <w:p w:rsidR="001735F0" w:rsidRPr="00A902C8" w:rsidRDefault="001735F0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hu-HU"/>
        </w:rPr>
        <w:t xml:space="preserve">Minden résztvevő ajándékban részesül, még az utolsó helyezett is. </w:t>
      </w:r>
    </w:p>
    <w:p w:rsidR="001735F0" w:rsidRPr="00A902C8" w:rsidRDefault="00286D74" w:rsidP="001735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Büfé a helyszínen étel, ital, édesség kávé, tea,</w:t>
      </w:r>
    </w:p>
    <w:p w:rsidR="001735F0" w:rsidRPr="00A902C8" w:rsidRDefault="001735F0" w:rsidP="001735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Nevezés</w:t>
      </w:r>
      <w:proofErr w:type="gramStart"/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: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="00D56F6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u w:val="single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Domokos</w:t>
      </w:r>
      <w:proofErr w:type="gramEnd"/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Gábor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,</w:t>
      </w:r>
      <w:r w:rsidRPr="00A902C8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+36/30 356 9702</w:t>
      </w:r>
      <w:r w:rsidRPr="00A902C8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</w:t>
      </w:r>
      <w:r w:rsidRPr="00A902C8">
        <w:rPr>
          <w:rFonts w:ascii="Montserrat" w:eastAsia="Times New Roman" w:hAnsi="Montserrat" w:cs="Times New Roman"/>
          <w:b/>
          <w:bCs/>
          <w:color w:val="000000"/>
          <w:sz w:val="40"/>
          <w:szCs w:val="40"/>
          <w:lang w:eastAsia="hu-HU"/>
        </w:rPr>
        <w:t> </w:t>
      </w:r>
    </w:p>
    <w:p w:rsidR="001735F0" w:rsidRPr="00286D74" w:rsidRDefault="001735F0" w:rsidP="001735F0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  <w:lang w:eastAsia="hu-HU"/>
        </w:rPr>
      </w:pPr>
      <w:r w:rsidRPr="00A902C8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          </w:t>
      </w:r>
      <w:proofErr w:type="gramStart"/>
      <w:r w:rsidRPr="00286D7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email</w:t>
      </w:r>
      <w:proofErr w:type="gramEnd"/>
      <w:r w:rsidRPr="00286D7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>:</w:t>
      </w:r>
      <w:r w:rsidRPr="00286D74"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  <w:hyperlink r:id="rId5" w:history="1">
        <w:r w:rsidR="00286D74" w:rsidRPr="00286D74">
          <w:rPr>
            <w:rStyle w:val="Hiperhivatkozs"/>
            <w:rFonts w:ascii="Montserrat" w:eastAsia="Times New Roman" w:hAnsi="Montserrat" w:cs="Times New Roman"/>
            <w:b/>
            <w:bCs/>
            <w:i/>
            <w:iCs/>
            <w:sz w:val="28"/>
            <w:szCs w:val="28"/>
            <w:lang w:eastAsia="hu-HU"/>
          </w:rPr>
          <w:t>sakk@temegen.net</w:t>
        </w:r>
      </w:hyperlink>
      <w:r w:rsidR="00286D74" w:rsidRPr="00286D74"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 </w:t>
      </w:r>
      <w:r w:rsidR="00286D74">
        <w:rPr>
          <w:rFonts w:ascii="Montserrat" w:eastAsia="Times New Roman" w:hAnsi="Montserrat" w:cs="Times New Roman"/>
          <w:b/>
          <w:bCs/>
          <w:i/>
          <w:iCs/>
          <w:color w:val="000000"/>
          <w:sz w:val="28"/>
          <w:szCs w:val="28"/>
          <w:lang w:eastAsia="hu-HU"/>
        </w:rPr>
        <w:t xml:space="preserve">vagy </w:t>
      </w:r>
      <w:hyperlink r:id="rId6" w:history="1">
        <w:r w:rsidRPr="00A902C8">
          <w:rPr>
            <w:rFonts w:ascii="Montserrat" w:eastAsia="Times New Roman" w:hAnsi="Montserrat" w:cs="Times New Roman"/>
            <w:b/>
            <w:bCs/>
            <w:i/>
            <w:iCs/>
            <w:color w:val="0563C1"/>
            <w:sz w:val="28"/>
            <w:szCs w:val="28"/>
            <w:u w:val="single"/>
            <w:lang w:eastAsia="hu-HU"/>
          </w:rPr>
          <w:t>sakkdockyrendel@gmail.com</w:t>
        </w:r>
      </w:hyperlink>
      <w:r w:rsidRPr="00A902C8">
        <w:rPr>
          <w:rFonts w:ascii="Montserrat" w:eastAsia="Times New Roman" w:hAnsi="Montserrat" w:cs="Times New Roman"/>
          <w:b/>
          <w:bCs/>
          <w:i/>
          <w:iCs/>
          <w:color w:val="000000"/>
          <w:sz w:val="36"/>
          <w:szCs w:val="36"/>
          <w:lang w:eastAsia="hu-HU"/>
        </w:rPr>
        <w:t>,</w:t>
      </w:r>
    </w:p>
    <w:p w:rsidR="001735F0" w:rsidRPr="005D17AD" w:rsidRDefault="001735F0" w:rsidP="001735F0">
      <w:pPr>
        <w:spacing w:after="16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902C8">
        <w:rPr>
          <w:rFonts w:ascii="Calibri" w:eastAsia="Times New Roman" w:hAnsi="Calibri" w:cs="Calibri"/>
          <w:i/>
          <w:iCs/>
          <w:color w:val="000000"/>
          <w:sz w:val="36"/>
          <w:szCs w:val="36"/>
          <w:lang w:eastAsia="hu-HU"/>
        </w:rPr>
        <w:t>                 </w:t>
      </w:r>
      <w:r w:rsidRPr="00431AE4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Minden érdeklődőt </w:t>
      </w:r>
      <w:r w:rsidR="005D17A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szeretettel várunk a helyszínen                                                           </w:t>
      </w:r>
      <w:bookmarkStart w:id="0" w:name="_GoBack"/>
      <w:bookmarkEnd w:id="0"/>
      <w:r w:rsidR="005D17AD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hu-HU"/>
        </w:rPr>
        <w:t xml:space="preserve">     </w:t>
      </w:r>
      <w:r w:rsidR="005D17AD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                                                                                                                          </w:t>
      </w:r>
      <w:proofErr w:type="spellStart"/>
      <w:proofErr w:type="gramStart"/>
      <w:r w:rsidR="005D17AD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A</w:t>
      </w:r>
      <w:proofErr w:type="spellEnd"/>
      <w:proofErr w:type="gramEnd"/>
      <w:r w:rsidR="005D17AD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</w:t>
      </w: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rendezőség a változtatás jogát minden kérdésben fenntartja magának</w:t>
      </w:r>
    </w:p>
    <w:p w:rsidR="001735F0" w:rsidRDefault="001735F0" w:rsidP="001735F0"/>
    <w:p w:rsidR="003B0C78" w:rsidRDefault="003B0C78"/>
    <w:sectPr w:rsidR="003B0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06A5"/>
    <w:multiLevelType w:val="hybridMultilevel"/>
    <w:tmpl w:val="D8528236"/>
    <w:lvl w:ilvl="0" w:tplc="B614C2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F0"/>
    <w:rsid w:val="001735F0"/>
    <w:rsid w:val="00251FBF"/>
    <w:rsid w:val="00286D74"/>
    <w:rsid w:val="002B0BC6"/>
    <w:rsid w:val="003940CC"/>
    <w:rsid w:val="003B0C78"/>
    <w:rsid w:val="005D17AD"/>
    <w:rsid w:val="00794BD7"/>
    <w:rsid w:val="00BD0CA5"/>
    <w:rsid w:val="00C5681B"/>
    <w:rsid w:val="00D56F68"/>
    <w:rsid w:val="00F1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A639"/>
  <w15:chartTrackingRefBased/>
  <w15:docId w15:val="{B8EE54A5-FD63-45CB-9B68-FF7A5101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35F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735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86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kkdockyrendel@gmail.com" TargetMode="External"/><Relationship Id="rId5" Type="http://schemas.openxmlformats.org/officeDocument/2006/relationships/hyperlink" Target="mailto:sakk@temege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229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7</cp:revision>
  <dcterms:created xsi:type="dcterms:W3CDTF">2019-01-13T14:22:00Z</dcterms:created>
  <dcterms:modified xsi:type="dcterms:W3CDTF">2019-02-08T15:05:00Z</dcterms:modified>
</cp:coreProperties>
</file>